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8" w:rsidRDefault="00EF0E68" w:rsidP="00055F65">
      <w:pPr>
        <w:spacing w:line="20" w:lineRule="atLeast"/>
        <w:rPr>
          <w:rFonts w:ascii="Arial" w:hAnsi="Arial"/>
          <w:b/>
          <w:bCs/>
          <w:sz w:val="28"/>
          <w:szCs w:val="28"/>
          <w:u w:color="C00000"/>
        </w:rPr>
      </w:pPr>
    </w:p>
    <w:p w:rsidR="00EB65C8" w:rsidRPr="004978BC" w:rsidRDefault="00394EA2">
      <w:pPr>
        <w:spacing w:line="20" w:lineRule="atLeast"/>
        <w:jc w:val="center"/>
        <w:rPr>
          <w:rFonts w:eastAsia="Arial" w:cs="Calibri"/>
          <w:b/>
          <w:bCs/>
          <w:sz w:val="26"/>
          <w:szCs w:val="26"/>
          <w:u w:color="C00000"/>
        </w:rPr>
      </w:pPr>
      <w:r w:rsidRPr="004978BC">
        <w:rPr>
          <w:rFonts w:cs="Calibri"/>
          <w:b/>
          <w:bCs/>
          <w:sz w:val="26"/>
          <w:szCs w:val="26"/>
          <w:u w:color="C00000"/>
        </w:rPr>
        <w:t>REGULAMIN REKRUTACJI UCZNIÓW</w:t>
      </w:r>
    </w:p>
    <w:p w:rsidR="00EB65C8" w:rsidRPr="004978BC" w:rsidRDefault="0000270D" w:rsidP="0000270D">
      <w:pPr>
        <w:spacing w:line="20" w:lineRule="atLeast"/>
        <w:jc w:val="center"/>
        <w:rPr>
          <w:rFonts w:eastAsia="Arial" w:cs="Calibri"/>
          <w:b/>
          <w:bCs/>
          <w:sz w:val="26"/>
          <w:szCs w:val="26"/>
          <w:u w:color="C00000"/>
        </w:rPr>
      </w:pPr>
      <w:r w:rsidRPr="004978BC">
        <w:rPr>
          <w:rFonts w:cs="Calibri"/>
          <w:b/>
          <w:bCs/>
          <w:sz w:val="26"/>
          <w:szCs w:val="26"/>
          <w:u w:color="C00000"/>
        </w:rPr>
        <w:t>DO UNIWERSYTECKIEGO I LICEUM OGÓLNOKSZTAŁCĄCEGO</w:t>
      </w:r>
    </w:p>
    <w:p w:rsidR="0000270D" w:rsidRPr="004978BC" w:rsidRDefault="00394EA2">
      <w:pPr>
        <w:spacing w:line="20" w:lineRule="atLeast"/>
        <w:jc w:val="center"/>
        <w:rPr>
          <w:rFonts w:cs="Calibri"/>
          <w:b/>
          <w:bCs/>
          <w:sz w:val="26"/>
          <w:szCs w:val="26"/>
          <w:u w:color="C00000"/>
        </w:rPr>
      </w:pPr>
      <w:r w:rsidRPr="004978BC">
        <w:rPr>
          <w:rFonts w:cs="Calibri"/>
          <w:b/>
          <w:bCs/>
          <w:sz w:val="26"/>
          <w:szCs w:val="26"/>
          <w:u w:color="C00000"/>
        </w:rPr>
        <w:t xml:space="preserve">IM. JULIUSZA SŁOWACKIEGO </w:t>
      </w:r>
    </w:p>
    <w:p w:rsidR="00EB65C8" w:rsidRPr="004978BC" w:rsidRDefault="00394EA2">
      <w:pPr>
        <w:spacing w:line="20" w:lineRule="atLeast"/>
        <w:jc w:val="center"/>
        <w:rPr>
          <w:rFonts w:cs="Calibri"/>
          <w:b/>
          <w:bCs/>
          <w:sz w:val="26"/>
          <w:szCs w:val="26"/>
          <w:u w:color="C00000"/>
        </w:rPr>
      </w:pPr>
      <w:r w:rsidRPr="004978BC">
        <w:rPr>
          <w:rFonts w:cs="Calibri"/>
          <w:b/>
          <w:bCs/>
          <w:sz w:val="26"/>
          <w:szCs w:val="26"/>
          <w:u w:color="C00000"/>
        </w:rPr>
        <w:t>W CHORZOWIE</w:t>
      </w:r>
    </w:p>
    <w:p w:rsidR="0000270D" w:rsidRPr="004978BC" w:rsidRDefault="00C84AC4">
      <w:pPr>
        <w:spacing w:line="20" w:lineRule="atLeast"/>
        <w:jc w:val="center"/>
        <w:rPr>
          <w:rFonts w:eastAsia="Arial" w:cs="Calibri"/>
          <w:color w:val="C00000"/>
          <w:sz w:val="26"/>
          <w:szCs w:val="26"/>
          <w:u w:color="C00000"/>
        </w:rPr>
      </w:pPr>
      <w:proofErr w:type="gramStart"/>
      <w:r w:rsidRPr="004978BC">
        <w:rPr>
          <w:rFonts w:cs="Calibri"/>
          <w:b/>
          <w:bCs/>
          <w:sz w:val="26"/>
          <w:szCs w:val="26"/>
          <w:u w:color="C00000"/>
        </w:rPr>
        <w:t>w</w:t>
      </w:r>
      <w:proofErr w:type="gramEnd"/>
      <w:r w:rsidRPr="004978BC">
        <w:rPr>
          <w:rFonts w:cs="Calibri"/>
          <w:b/>
          <w:bCs/>
          <w:sz w:val="26"/>
          <w:szCs w:val="26"/>
          <w:u w:color="C00000"/>
        </w:rPr>
        <w:t xml:space="preserve"> roku szkolnym 2021</w:t>
      </w:r>
      <w:r w:rsidR="0000270D" w:rsidRPr="004978BC">
        <w:rPr>
          <w:rFonts w:cs="Calibri"/>
          <w:b/>
          <w:bCs/>
          <w:sz w:val="26"/>
          <w:szCs w:val="26"/>
          <w:u w:color="C00000"/>
        </w:rPr>
        <w:t>/202</w:t>
      </w:r>
      <w:r w:rsidRPr="004978BC">
        <w:rPr>
          <w:rFonts w:cs="Calibri"/>
          <w:b/>
          <w:bCs/>
          <w:sz w:val="26"/>
          <w:szCs w:val="26"/>
          <w:u w:color="C00000"/>
        </w:rPr>
        <w:t>2</w:t>
      </w:r>
    </w:p>
    <w:p w:rsidR="00EB65C8" w:rsidRPr="00A56F87" w:rsidRDefault="00EB65C8">
      <w:pPr>
        <w:spacing w:line="387" w:lineRule="exac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70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§1</w:t>
      </w:r>
    </w:p>
    <w:p w:rsidR="00C84AC4" w:rsidRPr="00A56F87" w:rsidRDefault="00394EA2" w:rsidP="00A56F87">
      <w:pPr>
        <w:jc w:val="both"/>
        <w:rPr>
          <w:rFonts w:cs="Calibri"/>
          <w:sz w:val="24"/>
          <w:szCs w:val="24"/>
        </w:rPr>
      </w:pPr>
      <w:r w:rsidRPr="00A56F87">
        <w:rPr>
          <w:rFonts w:cs="Calibri"/>
          <w:sz w:val="24"/>
          <w:szCs w:val="24"/>
        </w:rPr>
        <w:t>Rekrutację do Uniwersyteckiego I Liceum Ogólnokształcącego im. Juliusza Słowackiego w Chorzowie, zwanego dalej Liceum, przeprowadza Szkolna Komisja Rekrutacyjna w </w:t>
      </w:r>
      <w:r w:rsidR="00BD1986" w:rsidRPr="00A56F87">
        <w:rPr>
          <w:rFonts w:cs="Calibri"/>
          <w:sz w:val="24"/>
          <w:szCs w:val="24"/>
        </w:rPr>
        <w:t>oparciu o</w:t>
      </w:r>
      <w:r w:rsidR="006D5375">
        <w:rPr>
          <w:rFonts w:cs="Calibri"/>
          <w:sz w:val="24"/>
          <w:szCs w:val="24"/>
        </w:rPr>
        <w:t> </w:t>
      </w:r>
      <w:r w:rsidR="00055F65">
        <w:rPr>
          <w:rFonts w:cs="Calibri"/>
          <w:sz w:val="24"/>
          <w:szCs w:val="24"/>
          <w:shd w:val="clear" w:color="auto" w:fill="FFFFFF"/>
        </w:rPr>
        <w:t>Ustawę z dnia 14 </w:t>
      </w:r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grudnia 2016 r. Prawo oświatowe </w:t>
      </w:r>
      <w:r w:rsidR="00DC6E24">
        <w:rPr>
          <w:rFonts w:cs="Calibri"/>
          <w:sz w:val="24"/>
          <w:szCs w:val="24"/>
          <w:shd w:val="clear" w:color="auto" w:fill="FFFFFF"/>
        </w:rPr>
        <w:t>– Rozdział 6 art. 130 – 164 pn. </w:t>
      </w:r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„Przyjmowanie do publicznych przedszkoli, publicznych innych form wychowania przedszkolnego, publicznych szkół i publicznych placówek” (Dz. U. </w:t>
      </w:r>
      <w:proofErr w:type="gramStart"/>
      <w:r w:rsidR="00C84AC4" w:rsidRPr="00A56F87">
        <w:rPr>
          <w:rFonts w:cs="Calibri"/>
          <w:sz w:val="24"/>
          <w:szCs w:val="24"/>
          <w:shd w:val="clear" w:color="auto" w:fill="FFFFFF"/>
        </w:rPr>
        <w:t>z</w:t>
      </w:r>
      <w:proofErr w:type="gramEnd"/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 2020 r. poz. 910, 1378, z 2021 r., poz. 4)</w:t>
      </w:r>
      <w:r w:rsidR="00A56F87" w:rsidRPr="00A56F87">
        <w:rPr>
          <w:rFonts w:cs="Calibri"/>
          <w:sz w:val="24"/>
          <w:szCs w:val="24"/>
          <w:shd w:val="clear" w:color="auto" w:fill="FFFFFF"/>
        </w:rPr>
        <w:t>,</w:t>
      </w:r>
      <w:r w:rsidR="00A56F87" w:rsidRPr="00A56F87">
        <w:rPr>
          <w:rFonts w:cs="Calibri"/>
          <w:sz w:val="24"/>
          <w:szCs w:val="24"/>
        </w:rPr>
        <w:t xml:space="preserve"> </w:t>
      </w:r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 U. </w:t>
      </w:r>
      <w:proofErr w:type="gramStart"/>
      <w:r w:rsidR="00C84AC4" w:rsidRPr="00A56F87">
        <w:rPr>
          <w:rFonts w:cs="Calibri"/>
          <w:sz w:val="24"/>
          <w:szCs w:val="24"/>
          <w:shd w:val="clear" w:color="auto" w:fill="FFFFFF"/>
        </w:rPr>
        <w:t>z</w:t>
      </w:r>
      <w:proofErr w:type="gramEnd"/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 2019 r. poz. 1737)</w:t>
      </w:r>
      <w:r w:rsidR="00A56F87" w:rsidRPr="00A56F87">
        <w:rPr>
          <w:rFonts w:cs="Calibri"/>
          <w:sz w:val="24"/>
          <w:szCs w:val="24"/>
          <w:shd w:val="clear" w:color="auto" w:fill="FFFFFF"/>
        </w:rPr>
        <w:t>,</w:t>
      </w:r>
      <w:r w:rsidR="00A56F87" w:rsidRPr="00A56F87">
        <w:rPr>
          <w:rFonts w:cs="Calibri"/>
          <w:sz w:val="24"/>
          <w:szCs w:val="24"/>
        </w:rPr>
        <w:t xml:space="preserve"> </w:t>
      </w:r>
      <w:r w:rsidR="00C84AC4" w:rsidRPr="00A56F87">
        <w:rPr>
          <w:rFonts w:cs="Calibri"/>
          <w:bCs/>
          <w:sz w:val="24"/>
          <w:szCs w:val="24"/>
        </w:rPr>
        <w:t xml:space="preserve">Rozporządzenie Ministra Edukacji Narodowej z dnia 12 sierpnia 2020 r. zmieniające rozporządzenie w sprawie szczególnych rozwiązań w okresie czasowego ograniczenia funkcjonowania jednostek systemu oświaty w związku z zapobieganiem, przeciwdziałaniem i zwalczaniem COVID-19 (Dz. U. </w:t>
      </w:r>
      <w:proofErr w:type="gramStart"/>
      <w:r w:rsidR="00C84AC4" w:rsidRPr="00A56F87">
        <w:rPr>
          <w:rFonts w:cs="Calibri"/>
          <w:bCs/>
          <w:sz w:val="24"/>
          <w:szCs w:val="24"/>
        </w:rPr>
        <w:t>poz</w:t>
      </w:r>
      <w:proofErr w:type="gramEnd"/>
      <w:r w:rsidR="00C84AC4" w:rsidRPr="00A56F87">
        <w:rPr>
          <w:rFonts w:cs="Calibri"/>
          <w:bCs/>
          <w:sz w:val="24"/>
          <w:szCs w:val="24"/>
        </w:rPr>
        <w:t>. 493 ze zm.)</w:t>
      </w:r>
      <w:r w:rsidR="00A56F87" w:rsidRPr="00A56F87">
        <w:rPr>
          <w:rFonts w:cs="Calibri"/>
          <w:bCs/>
          <w:sz w:val="24"/>
          <w:szCs w:val="24"/>
        </w:rPr>
        <w:t>,</w:t>
      </w:r>
      <w:r w:rsidR="00A56F87" w:rsidRPr="00A56F87">
        <w:rPr>
          <w:rFonts w:cs="Calibri"/>
          <w:sz w:val="24"/>
          <w:szCs w:val="24"/>
        </w:rPr>
        <w:t xml:space="preserve"> </w:t>
      </w:r>
      <w:r w:rsidR="00A56F87">
        <w:rPr>
          <w:rFonts w:cs="Calibri"/>
          <w:bCs/>
          <w:sz w:val="24"/>
          <w:szCs w:val="24"/>
        </w:rPr>
        <w:t xml:space="preserve">Rozporządzenie Ministra </w:t>
      </w:r>
      <w:r w:rsidR="00C84AC4" w:rsidRPr="00A56F87">
        <w:rPr>
          <w:rFonts w:cs="Calibri"/>
          <w:bCs/>
          <w:sz w:val="24"/>
          <w:szCs w:val="24"/>
        </w:rPr>
        <w:t>Edukacji i Na</w:t>
      </w:r>
      <w:r w:rsidR="00A56F87">
        <w:rPr>
          <w:rFonts w:cs="Calibri"/>
          <w:bCs/>
          <w:sz w:val="24"/>
          <w:szCs w:val="24"/>
        </w:rPr>
        <w:t xml:space="preserve">uki z dnia 21 stycznia 2021 r. </w:t>
      </w:r>
      <w:r w:rsidR="00C84AC4" w:rsidRPr="00A56F87">
        <w:rPr>
          <w:rFonts w:cs="Calibri"/>
          <w:bCs/>
          <w:sz w:val="24"/>
          <w:szCs w:val="24"/>
        </w:rPr>
        <w:t>zmieniające rozporządzenie w sprawie szczególnych rozwiązań w okresie czasowego ograniczenia funkcjonowania jedno</w:t>
      </w:r>
      <w:r w:rsidR="00A56F87">
        <w:rPr>
          <w:rFonts w:cs="Calibri"/>
          <w:bCs/>
          <w:sz w:val="24"/>
          <w:szCs w:val="24"/>
        </w:rPr>
        <w:t xml:space="preserve">stek systemu oświaty w związku </w:t>
      </w:r>
      <w:r w:rsidR="00C84AC4" w:rsidRPr="00A56F87">
        <w:rPr>
          <w:rFonts w:cs="Calibri"/>
          <w:bCs/>
          <w:sz w:val="24"/>
          <w:szCs w:val="24"/>
        </w:rPr>
        <w:t>z zapobieganiem, przeciwdz</w:t>
      </w:r>
      <w:r w:rsidR="006D5375">
        <w:rPr>
          <w:rFonts w:cs="Calibri"/>
          <w:bCs/>
          <w:sz w:val="24"/>
          <w:szCs w:val="24"/>
        </w:rPr>
        <w:t>iałaniem i </w:t>
      </w:r>
      <w:r w:rsidR="00C84AC4" w:rsidRPr="00A56F87">
        <w:rPr>
          <w:rFonts w:cs="Calibri"/>
          <w:bCs/>
          <w:sz w:val="24"/>
          <w:szCs w:val="24"/>
        </w:rPr>
        <w:t xml:space="preserve">zwalczaniem COVID-19 (Dz. U. </w:t>
      </w:r>
      <w:proofErr w:type="gramStart"/>
      <w:r w:rsidR="00C84AC4" w:rsidRPr="00A56F87">
        <w:rPr>
          <w:rFonts w:cs="Calibri"/>
          <w:bCs/>
          <w:sz w:val="24"/>
          <w:szCs w:val="24"/>
        </w:rPr>
        <w:t>z</w:t>
      </w:r>
      <w:proofErr w:type="gramEnd"/>
      <w:r w:rsidR="00C84AC4" w:rsidRPr="00A56F87">
        <w:rPr>
          <w:rFonts w:cs="Calibri"/>
          <w:bCs/>
          <w:sz w:val="24"/>
          <w:szCs w:val="24"/>
        </w:rPr>
        <w:t xml:space="preserve"> 2021 </w:t>
      </w:r>
      <w:proofErr w:type="spellStart"/>
      <w:r w:rsidR="00C84AC4" w:rsidRPr="00A56F87">
        <w:rPr>
          <w:rFonts w:cs="Calibri"/>
          <w:bCs/>
          <w:sz w:val="24"/>
          <w:szCs w:val="24"/>
        </w:rPr>
        <w:t>r</w:t>
      </w:r>
      <w:proofErr w:type="spellEnd"/>
      <w:r w:rsidR="00C84AC4" w:rsidRPr="00A56F87">
        <w:rPr>
          <w:rFonts w:cs="Calibri"/>
          <w:bCs/>
          <w:sz w:val="24"/>
          <w:szCs w:val="24"/>
        </w:rPr>
        <w:t>, poz. 150)</w:t>
      </w:r>
      <w:r w:rsidR="00A56F87" w:rsidRPr="00A56F87">
        <w:rPr>
          <w:rFonts w:cs="Calibri"/>
          <w:bCs/>
          <w:sz w:val="24"/>
          <w:szCs w:val="24"/>
        </w:rPr>
        <w:t>,</w:t>
      </w:r>
      <w:r w:rsidR="00A56F87" w:rsidRPr="00A56F87">
        <w:rPr>
          <w:rFonts w:cs="Calibri"/>
          <w:sz w:val="24"/>
          <w:szCs w:val="24"/>
        </w:rPr>
        <w:t xml:space="preserve"> </w:t>
      </w:r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Statut Uniwersyteckiego I Liceum Ogólnokształcącego im. Juliusza Słowackiego w Chorzowie z dnia 14 listopada 2019 </w:t>
      </w:r>
      <w:proofErr w:type="spellStart"/>
      <w:r w:rsidR="00C84AC4" w:rsidRPr="00A56F87">
        <w:rPr>
          <w:rFonts w:cs="Calibri"/>
          <w:sz w:val="24"/>
          <w:szCs w:val="24"/>
          <w:shd w:val="clear" w:color="auto" w:fill="FFFFFF"/>
        </w:rPr>
        <w:t>r</w:t>
      </w:r>
      <w:proofErr w:type="spellEnd"/>
      <w:r w:rsidR="00C84AC4" w:rsidRPr="00A56F87">
        <w:rPr>
          <w:rFonts w:cs="Calibri"/>
          <w:sz w:val="24"/>
          <w:szCs w:val="24"/>
          <w:shd w:val="clear" w:color="auto" w:fill="FFFFFF"/>
        </w:rPr>
        <w:t xml:space="preserve"> ze zm.</w:t>
      </w:r>
    </w:p>
    <w:p w:rsidR="00EB65C8" w:rsidRPr="00A56F87" w:rsidRDefault="00EB65C8">
      <w:pPr>
        <w:spacing w:line="285" w:lineRule="exac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70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§2</w:t>
      </w:r>
    </w:p>
    <w:p w:rsidR="00EB65C8" w:rsidRPr="000008BF" w:rsidRDefault="000008BF">
      <w:pPr>
        <w:spacing w:line="235" w:lineRule="auto"/>
        <w:jc w:val="both"/>
        <w:rPr>
          <w:rFonts w:cs="Calibri"/>
          <w:sz w:val="24"/>
          <w:szCs w:val="24"/>
        </w:rPr>
      </w:pPr>
      <w:r w:rsidRPr="000008BF">
        <w:rPr>
          <w:rFonts w:cs="Calibri"/>
          <w:sz w:val="24"/>
          <w:szCs w:val="24"/>
        </w:rPr>
        <w:t xml:space="preserve">1. </w:t>
      </w:r>
      <w:r w:rsidR="00394EA2" w:rsidRPr="000008BF">
        <w:rPr>
          <w:rFonts w:cs="Calibri"/>
          <w:sz w:val="24"/>
          <w:szCs w:val="24"/>
        </w:rPr>
        <w:t>W celu przeprowadzenia rekrutacji do klasy pierwszej Liceum, Dyrektor powołuje Szkolną Komisję Rekrutacyjną, wyznacza jej przewodniczącego i określa zadania poszczególnych członków komisji.</w:t>
      </w:r>
    </w:p>
    <w:p w:rsidR="000008BF" w:rsidRPr="000008BF" w:rsidRDefault="000008BF">
      <w:pPr>
        <w:spacing w:line="235" w:lineRule="auto"/>
        <w:jc w:val="both"/>
        <w:rPr>
          <w:sz w:val="24"/>
          <w:szCs w:val="24"/>
        </w:rPr>
      </w:pPr>
      <w:r w:rsidRPr="000008BF">
        <w:rPr>
          <w:sz w:val="24"/>
          <w:szCs w:val="24"/>
        </w:rPr>
        <w:t xml:space="preserve">2. W skład komisji rekrutacyjnej nie mogą wchodzić: </w:t>
      </w:r>
    </w:p>
    <w:p w:rsidR="000008BF" w:rsidRPr="000008BF" w:rsidRDefault="000008BF">
      <w:pPr>
        <w:spacing w:line="235" w:lineRule="auto"/>
        <w:jc w:val="both"/>
        <w:rPr>
          <w:sz w:val="24"/>
          <w:szCs w:val="24"/>
        </w:rPr>
      </w:pPr>
      <w:r w:rsidRPr="000008BF">
        <w:rPr>
          <w:sz w:val="24"/>
          <w:szCs w:val="24"/>
        </w:rPr>
        <w:t>1) Dyrektor Liceum,</w:t>
      </w:r>
    </w:p>
    <w:p w:rsidR="000008BF" w:rsidRPr="000008BF" w:rsidRDefault="000008BF">
      <w:pPr>
        <w:spacing w:line="235" w:lineRule="auto"/>
        <w:jc w:val="both"/>
        <w:rPr>
          <w:sz w:val="24"/>
          <w:szCs w:val="24"/>
        </w:rPr>
      </w:pPr>
      <w:r w:rsidRPr="000008BF">
        <w:rPr>
          <w:sz w:val="24"/>
          <w:szCs w:val="24"/>
        </w:rPr>
        <w:t xml:space="preserve">2) osoba, której dziecko uczestniczy w postępowaniu rekrutacyjnym przeprowadzanym do Liceum. </w:t>
      </w:r>
    </w:p>
    <w:p w:rsidR="000008BF" w:rsidRPr="000008BF" w:rsidRDefault="000008BF">
      <w:pPr>
        <w:spacing w:line="235" w:lineRule="auto"/>
        <w:jc w:val="both"/>
        <w:rPr>
          <w:sz w:val="24"/>
          <w:szCs w:val="24"/>
        </w:rPr>
      </w:pPr>
      <w:r w:rsidRPr="000008BF">
        <w:rPr>
          <w:sz w:val="24"/>
          <w:szCs w:val="24"/>
        </w:rPr>
        <w:t>3. Dyrektor Liceum może dokonywać zmian w składzie komisji rekrutacyjnej, w tym zmiany osoby wyznaczonej na przewodniczącego komisji.</w:t>
      </w:r>
    </w:p>
    <w:p w:rsidR="000008BF" w:rsidRPr="000008BF" w:rsidRDefault="000008BF" w:rsidP="000008BF">
      <w:pPr>
        <w:jc w:val="both"/>
        <w:rPr>
          <w:snapToGrid w:val="0"/>
          <w:sz w:val="24"/>
          <w:szCs w:val="24"/>
        </w:rPr>
      </w:pPr>
      <w:r w:rsidRPr="000008BF">
        <w:rPr>
          <w:sz w:val="24"/>
          <w:szCs w:val="24"/>
        </w:rPr>
        <w:t xml:space="preserve">4. </w:t>
      </w:r>
      <w:r w:rsidRPr="000008BF">
        <w:rPr>
          <w:snapToGrid w:val="0"/>
          <w:sz w:val="24"/>
          <w:szCs w:val="24"/>
        </w:rPr>
        <w:t>Do zadań Szkolnej Komisji Rekrutacyjnej należy w szczególności: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napToGrid w:val="0"/>
          <w:sz w:val="24"/>
          <w:szCs w:val="24"/>
        </w:rPr>
        <w:t>wprowadzenie</w:t>
      </w:r>
      <w:proofErr w:type="gramEnd"/>
      <w:r w:rsidRPr="000008BF">
        <w:rPr>
          <w:snapToGrid w:val="0"/>
          <w:sz w:val="24"/>
          <w:szCs w:val="24"/>
        </w:rPr>
        <w:t xml:space="preserve"> danych i obsługa elektronicznego systemu rekrutacji do </w:t>
      </w:r>
      <w:r>
        <w:rPr>
          <w:sz w:val="24"/>
          <w:szCs w:val="24"/>
        </w:rPr>
        <w:t>Liceum</w:t>
      </w:r>
      <w:r w:rsidRPr="000008BF">
        <w:rPr>
          <w:snapToGrid w:val="0"/>
          <w:sz w:val="24"/>
          <w:szCs w:val="24"/>
        </w:rPr>
        <w:t>;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z w:val="24"/>
          <w:szCs w:val="24"/>
        </w:rPr>
        <w:t>sporządzenie</w:t>
      </w:r>
      <w:proofErr w:type="gramEnd"/>
      <w:r w:rsidRPr="000008BF">
        <w:rPr>
          <w:sz w:val="24"/>
          <w:szCs w:val="24"/>
        </w:rPr>
        <w:t xml:space="preserve"> informacji o liczbie punktów przyznanych poszczególnym kandydatom po </w:t>
      </w:r>
      <w:proofErr w:type="gramStart"/>
      <w:r w:rsidRPr="000008BF">
        <w:rPr>
          <w:sz w:val="24"/>
          <w:szCs w:val="24"/>
        </w:rPr>
        <w:t>przeprowadzeniu</w:t>
      </w:r>
      <w:proofErr w:type="gramEnd"/>
      <w:r w:rsidRPr="000008BF">
        <w:rPr>
          <w:sz w:val="24"/>
          <w:szCs w:val="24"/>
        </w:rPr>
        <w:t xml:space="preserve"> postępowania rekrutacyjnego lub postępowania uzupełniającego; 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z w:val="24"/>
          <w:szCs w:val="24"/>
        </w:rPr>
        <w:t>sporządzenie</w:t>
      </w:r>
      <w:proofErr w:type="gramEnd"/>
      <w:r w:rsidRPr="000008BF">
        <w:rPr>
          <w:sz w:val="24"/>
          <w:szCs w:val="24"/>
        </w:rPr>
        <w:t xml:space="preserve"> listy kandydatów zakwalifikowanych i kandydatów niezakwalifikowanych oraz sporządzenie listy kandydatów przyjętych i kandydatów nieprzyjętych;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z w:val="24"/>
          <w:szCs w:val="24"/>
        </w:rPr>
        <w:t>dokumentowanie</w:t>
      </w:r>
      <w:proofErr w:type="gramEnd"/>
      <w:r w:rsidRPr="000008BF">
        <w:rPr>
          <w:sz w:val="24"/>
          <w:szCs w:val="24"/>
        </w:rPr>
        <w:t xml:space="preserve"> i protokołowanie wszelkich sytuacji związanych z procesem rekrutacji, w tym wniosków o zmianę decyzji o wy</w:t>
      </w:r>
      <w:r>
        <w:rPr>
          <w:sz w:val="24"/>
          <w:szCs w:val="24"/>
        </w:rPr>
        <w:t>borze szkoły lub oddziału i innych</w:t>
      </w:r>
      <w:r w:rsidRPr="000008BF">
        <w:rPr>
          <w:sz w:val="24"/>
          <w:szCs w:val="24"/>
        </w:rPr>
        <w:t>;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z w:val="24"/>
          <w:szCs w:val="24"/>
        </w:rPr>
        <w:t>informowanie</w:t>
      </w:r>
      <w:proofErr w:type="gramEnd"/>
      <w:r w:rsidRPr="000008BF">
        <w:rPr>
          <w:sz w:val="24"/>
          <w:szCs w:val="24"/>
        </w:rPr>
        <w:t xml:space="preserve"> rodziców oraz uczniów o zasadach rekrutacji w godzinach pracy Komisji;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z w:val="24"/>
          <w:szCs w:val="24"/>
        </w:rPr>
        <w:t>ścisłe</w:t>
      </w:r>
      <w:proofErr w:type="gramEnd"/>
      <w:r w:rsidRPr="000008BF">
        <w:rPr>
          <w:sz w:val="24"/>
          <w:szCs w:val="24"/>
        </w:rPr>
        <w:t xml:space="preserve"> przestrzeganie obowiązujących przepisów prawa dotyczących rekrutacji do liceów ogólnokształcących i ich aktualizacji związanych z sytuacją epidemiologiczną;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napToGrid w:val="0"/>
          <w:sz w:val="24"/>
          <w:szCs w:val="24"/>
        </w:rPr>
      </w:pPr>
      <w:proofErr w:type="gramStart"/>
      <w:r w:rsidRPr="000008BF">
        <w:rPr>
          <w:sz w:val="24"/>
          <w:szCs w:val="24"/>
        </w:rPr>
        <w:t>zgromadzenie</w:t>
      </w:r>
      <w:proofErr w:type="gramEnd"/>
      <w:r w:rsidRPr="000008BF">
        <w:rPr>
          <w:sz w:val="24"/>
          <w:szCs w:val="24"/>
        </w:rPr>
        <w:t xml:space="preserve"> i uporządkowanie opinii i orzeczeń poradni psychologiczno-pedagogicznych oraz innych dokumentów składanych przez kandydatów;</w:t>
      </w:r>
    </w:p>
    <w:p w:rsidR="000008BF" w:rsidRPr="000008BF" w:rsidRDefault="000008BF" w:rsidP="000008B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sz w:val="24"/>
          <w:szCs w:val="24"/>
        </w:rPr>
      </w:pPr>
      <w:proofErr w:type="gramStart"/>
      <w:r w:rsidRPr="000008BF">
        <w:rPr>
          <w:snapToGrid w:val="0"/>
          <w:sz w:val="24"/>
          <w:szCs w:val="24"/>
        </w:rPr>
        <w:t>sporządzenie</w:t>
      </w:r>
      <w:proofErr w:type="gramEnd"/>
      <w:r w:rsidRPr="000008BF">
        <w:rPr>
          <w:snapToGrid w:val="0"/>
          <w:sz w:val="24"/>
          <w:szCs w:val="24"/>
        </w:rPr>
        <w:t xml:space="preserve"> protokołów postępowania kwalifikacyjnego. </w:t>
      </w:r>
    </w:p>
    <w:p w:rsidR="00EB65C8" w:rsidRPr="00A56F87" w:rsidRDefault="00EB65C8">
      <w:pPr>
        <w:spacing w:line="235" w:lineRule="auto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70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§3</w:t>
      </w:r>
    </w:p>
    <w:p w:rsidR="00EB65C8" w:rsidRPr="00A56F87" w:rsidRDefault="00394EA2">
      <w:pPr>
        <w:spacing w:line="232" w:lineRule="auto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>Rekrutacja uczniów odbywa się w ramach zintegrowanego systemu rekrutacji elektronicznej obowiązującego w województwie śląskim.</w:t>
      </w:r>
    </w:p>
    <w:p w:rsidR="00055F65" w:rsidRDefault="00055F65" w:rsidP="00055F65">
      <w:pPr>
        <w:spacing w:line="20" w:lineRule="atLeast"/>
        <w:jc w:val="both"/>
        <w:rPr>
          <w:rFonts w:cs="Calibri"/>
          <w:b/>
          <w:bCs/>
          <w:sz w:val="24"/>
          <w:szCs w:val="24"/>
        </w:rPr>
      </w:pPr>
    </w:p>
    <w:p w:rsidR="00EB65C8" w:rsidRPr="00A56F87" w:rsidRDefault="00394EA2">
      <w:pPr>
        <w:spacing w:line="20" w:lineRule="atLeast"/>
        <w:ind w:left="466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4</w:t>
      </w:r>
    </w:p>
    <w:p w:rsidR="00EB65C8" w:rsidRPr="00A56F87" w:rsidRDefault="00394EA2">
      <w:pPr>
        <w:spacing w:line="232" w:lineRule="auto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>O przyjęciu kandydatów do klasy pierwszej Liceum — decydują kryteria uwzględniające:</w:t>
      </w:r>
    </w:p>
    <w:p w:rsidR="00EB65C8" w:rsidRPr="00A56F87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A56F87" w:rsidRDefault="00394EA2">
      <w:pPr>
        <w:numPr>
          <w:ilvl w:val="0"/>
          <w:numId w:val="2"/>
        </w:numPr>
        <w:spacing w:line="20" w:lineRule="atLeast"/>
        <w:jc w:val="both"/>
        <w:rPr>
          <w:rFonts w:cs="Calibri"/>
          <w:sz w:val="24"/>
          <w:szCs w:val="24"/>
        </w:rPr>
      </w:pPr>
      <w:proofErr w:type="gramStart"/>
      <w:r w:rsidRPr="00A56F87">
        <w:rPr>
          <w:rFonts w:cs="Calibri"/>
          <w:sz w:val="24"/>
          <w:szCs w:val="24"/>
        </w:rPr>
        <w:t>punktację</w:t>
      </w:r>
      <w:proofErr w:type="gramEnd"/>
      <w:r w:rsidRPr="00A56F87">
        <w:rPr>
          <w:rFonts w:cs="Calibri"/>
          <w:sz w:val="24"/>
          <w:szCs w:val="24"/>
        </w:rPr>
        <w:t xml:space="preserve"> za oceny uzyskane w szkole podstawowej za wybrane zajęcia edukacyjne:</w:t>
      </w:r>
    </w:p>
    <w:p w:rsidR="00EB65C8" w:rsidRPr="00A56F87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A56F87" w:rsidRDefault="00394EA2">
      <w:pPr>
        <w:numPr>
          <w:ilvl w:val="1"/>
          <w:numId w:val="2"/>
        </w:numPr>
        <w:spacing w:line="235" w:lineRule="auto"/>
        <w:jc w:val="both"/>
        <w:rPr>
          <w:rFonts w:cs="Calibri"/>
          <w:sz w:val="24"/>
          <w:szCs w:val="24"/>
        </w:rPr>
      </w:pPr>
      <w:proofErr w:type="gramStart"/>
      <w:r w:rsidRPr="00A56F87">
        <w:rPr>
          <w:rFonts w:cs="Calibri"/>
          <w:sz w:val="24"/>
          <w:szCs w:val="24"/>
        </w:rPr>
        <w:lastRenderedPageBreak/>
        <w:t>punktowane</w:t>
      </w:r>
      <w:proofErr w:type="gramEnd"/>
      <w:r w:rsidRPr="00A56F87">
        <w:rPr>
          <w:rFonts w:cs="Calibri"/>
          <w:sz w:val="24"/>
          <w:szCs w:val="24"/>
        </w:rPr>
        <w:t xml:space="preserve"> są cztery zajęcia edukacyjne: język polski, matematyka oraz język obcy nowożytny realizowany obowiązkowo i zajęcia edukacyjne wskazane przez kandydata w elektronicznym systemie rekrutacji spośród następujących: historia, biologia, geografia, fizyka, chemia,</w:t>
      </w:r>
    </w:p>
    <w:p w:rsidR="00EB65C8" w:rsidRPr="00A56F87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A56F87" w:rsidRDefault="00394EA2">
      <w:pPr>
        <w:numPr>
          <w:ilvl w:val="0"/>
          <w:numId w:val="2"/>
        </w:numPr>
        <w:spacing w:line="232" w:lineRule="auto"/>
        <w:jc w:val="both"/>
        <w:rPr>
          <w:rFonts w:cs="Calibri"/>
          <w:sz w:val="24"/>
          <w:szCs w:val="24"/>
        </w:rPr>
      </w:pPr>
      <w:proofErr w:type="gramStart"/>
      <w:r w:rsidRPr="00A56F87">
        <w:rPr>
          <w:rFonts w:cs="Calibri"/>
          <w:sz w:val="24"/>
          <w:szCs w:val="24"/>
        </w:rPr>
        <w:t>wynik</w:t>
      </w:r>
      <w:proofErr w:type="gramEnd"/>
      <w:r w:rsidRPr="00A56F87">
        <w:rPr>
          <w:rFonts w:cs="Calibri"/>
          <w:sz w:val="24"/>
          <w:szCs w:val="24"/>
        </w:rPr>
        <w:t xml:space="preserve"> egzaminu przeprowadzonego w ósmej klasie szkoły podstawowej podany w zaświadczeniu o szczegółowych wynikach egzaminu,</w:t>
      </w:r>
    </w:p>
    <w:p w:rsidR="00EB65C8" w:rsidRPr="00A56F87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A56F87" w:rsidRDefault="00394EA2">
      <w:pPr>
        <w:numPr>
          <w:ilvl w:val="0"/>
          <w:numId w:val="2"/>
        </w:numPr>
        <w:spacing w:line="235" w:lineRule="auto"/>
        <w:jc w:val="both"/>
        <w:rPr>
          <w:rFonts w:cs="Calibri"/>
          <w:sz w:val="24"/>
          <w:szCs w:val="24"/>
        </w:rPr>
      </w:pPr>
      <w:proofErr w:type="gramStart"/>
      <w:r w:rsidRPr="00A56F87">
        <w:rPr>
          <w:rFonts w:cs="Calibri"/>
          <w:sz w:val="24"/>
          <w:szCs w:val="24"/>
        </w:rPr>
        <w:t>udział</w:t>
      </w:r>
      <w:proofErr w:type="gramEnd"/>
      <w:r w:rsidRPr="00A56F87">
        <w:rPr>
          <w:rFonts w:cs="Calibri"/>
          <w:sz w:val="24"/>
          <w:szCs w:val="24"/>
        </w:rPr>
        <w:t xml:space="preserve"> ucznia w finale Wojewódzkich Konkursów Przedmiotowych organizowanych przez Kuratora Oświaty potwierdzony wpisem na świadectwie ukończenia szkoły podstawowej,</w:t>
      </w:r>
    </w:p>
    <w:p w:rsidR="00EB65C8" w:rsidRPr="00A56F87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A56F87" w:rsidRDefault="00394EA2">
      <w:pPr>
        <w:numPr>
          <w:ilvl w:val="0"/>
          <w:numId w:val="2"/>
        </w:numPr>
        <w:spacing w:line="235" w:lineRule="auto"/>
        <w:jc w:val="both"/>
        <w:rPr>
          <w:rFonts w:cs="Calibri"/>
          <w:sz w:val="24"/>
          <w:szCs w:val="24"/>
        </w:rPr>
      </w:pPr>
      <w:r w:rsidRPr="00A56F87">
        <w:rPr>
          <w:rFonts w:cs="Calibri"/>
          <w:sz w:val="24"/>
          <w:szCs w:val="24"/>
        </w:rPr>
        <w:t>szczególne naukowe, artystyczne, sporto</w:t>
      </w:r>
      <w:r w:rsidR="006D5375">
        <w:rPr>
          <w:rFonts w:cs="Calibri"/>
          <w:sz w:val="24"/>
          <w:szCs w:val="24"/>
        </w:rPr>
        <w:t xml:space="preserve">we i inne osiągnięcia </w:t>
      </w:r>
      <w:proofErr w:type="gramStart"/>
      <w:r w:rsidR="006D5375">
        <w:rPr>
          <w:rFonts w:cs="Calibri"/>
          <w:sz w:val="24"/>
          <w:szCs w:val="24"/>
        </w:rPr>
        <w:t>ucznia co</w:t>
      </w:r>
      <w:proofErr w:type="gramEnd"/>
      <w:r w:rsidR="006D5375">
        <w:rPr>
          <w:rFonts w:cs="Calibri"/>
          <w:sz w:val="24"/>
          <w:szCs w:val="24"/>
        </w:rPr>
        <w:t xml:space="preserve"> </w:t>
      </w:r>
      <w:r w:rsidRPr="00A56F87">
        <w:rPr>
          <w:rFonts w:cs="Calibri"/>
          <w:sz w:val="24"/>
          <w:szCs w:val="24"/>
        </w:rPr>
        <w:t>najmniej na szczeblu powiatowym, potwierdzone wpisem na świadectwie ukończenia szkoły podstawowej,</w:t>
      </w:r>
    </w:p>
    <w:p w:rsidR="00EB65C8" w:rsidRPr="00A56F87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A56F87" w:rsidRDefault="00394EA2">
      <w:pPr>
        <w:numPr>
          <w:ilvl w:val="0"/>
          <w:numId w:val="2"/>
        </w:numPr>
        <w:spacing w:line="235" w:lineRule="auto"/>
        <w:jc w:val="both"/>
        <w:rPr>
          <w:rFonts w:cs="Calibri"/>
          <w:sz w:val="24"/>
          <w:szCs w:val="24"/>
        </w:rPr>
      </w:pPr>
      <w:proofErr w:type="gramStart"/>
      <w:r w:rsidRPr="00A56F87">
        <w:rPr>
          <w:rFonts w:cs="Calibri"/>
          <w:sz w:val="24"/>
          <w:szCs w:val="24"/>
        </w:rPr>
        <w:t>osiągnięcia</w:t>
      </w:r>
      <w:proofErr w:type="gramEnd"/>
      <w:r w:rsidRPr="00A56F87">
        <w:rPr>
          <w:rFonts w:cs="Calibri"/>
          <w:sz w:val="24"/>
          <w:szCs w:val="24"/>
        </w:rPr>
        <w:t xml:space="preserve"> w zakresie aktywności społecznej i udział kandydata w wolontariacie – potwierdzony wpisem na świadectwie ukończenia szkoły podstawowej lub odpowiednim dokumentem.</w:t>
      </w:r>
    </w:p>
    <w:p w:rsidR="00EB65C8" w:rsidRPr="00A56F87" w:rsidRDefault="00EB65C8">
      <w:pPr>
        <w:spacing w:line="299" w:lineRule="exac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66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5</w:t>
      </w:r>
    </w:p>
    <w:p w:rsidR="00EB65C8" w:rsidRPr="00A56F87" w:rsidRDefault="00394EA2">
      <w:pPr>
        <w:spacing w:line="235" w:lineRule="auto"/>
        <w:jc w:val="both"/>
        <w:rPr>
          <w:rFonts w:eastAsia="Arial" w:cs="Calibri"/>
          <w:b/>
          <w:bCs/>
          <w:sz w:val="24"/>
          <w:szCs w:val="24"/>
        </w:rPr>
      </w:pPr>
      <w:r w:rsidRPr="00A56F87">
        <w:rPr>
          <w:rFonts w:cs="Calibri"/>
          <w:sz w:val="24"/>
          <w:szCs w:val="24"/>
        </w:rPr>
        <w:t>Warunkiem przyjęcia do Liceum jest złożenie w terminie określonym przez Śląskiego Kuratora Oświaty oryginału świadectwa ukończenia szkoły podstawowej, zaświadczenia o szczegółowych wynikach egzaminu ósmoklasisty oraz innych dokumentów określonych przez Liceum.</w:t>
      </w:r>
    </w:p>
    <w:p w:rsidR="0000270D" w:rsidRPr="00A56F87" w:rsidRDefault="0000270D" w:rsidP="009E1632">
      <w:pPr>
        <w:spacing w:line="20" w:lineRule="atLeast"/>
        <w:jc w:val="both"/>
        <w:rPr>
          <w:rFonts w:cs="Calibri"/>
          <w:b/>
          <w:bCs/>
          <w:sz w:val="24"/>
          <w:szCs w:val="24"/>
        </w:rPr>
      </w:pPr>
    </w:p>
    <w:p w:rsidR="00EB65C8" w:rsidRPr="00A56F87" w:rsidRDefault="00394EA2">
      <w:pPr>
        <w:spacing w:line="20" w:lineRule="atLeast"/>
        <w:ind w:left="4663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6</w:t>
      </w:r>
    </w:p>
    <w:p w:rsidR="004378D3" w:rsidRDefault="004378D3">
      <w:pPr>
        <w:spacing w:line="24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394EA2" w:rsidRPr="00A56F87">
        <w:rPr>
          <w:rFonts w:cs="Calibri"/>
          <w:sz w:val="24"/>
          <w:szCs w:val="24"/>
        </w:rPr>
        <w:t xml:space="preserve">Do Liceum są przyjmowani absolwenci szkoły podstawowej w kolejności wynikającej z osiągniętego wyniku aż do wyczerpania limitu wolnych miejsc. </w:t>
      </w:r>
    </w:p>
    <w:p w:rsidR="004378D3" w:rsidRDefault="004378D3">
      <w:pPr>
        <w:spacing w:line="24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394EA2" w:rsidRPr="00A56F87">
        <w:rPr>
          <w:rFonts w:cs="Calibri"/>
          <w:sz w:val="24"/>
          <w:szCs w:val="24"/>
        </w:rPr>
        <w:t xml:space="preserve">Minimalna liczba punktów wymagana przy kwalifikacji kandydatów do klas pierwszych Liceum wynosi 100. </w:t>
      </w:r>
    </w:p>
    <w:p w:rsidR="00EB65C8" w:rsidRPr="00A56F87" w:rsidRDefault="004378D3">
      <w:pPr>
        <w:spacing w:line="249" w:lineRule="auto"/>
        <w:jc w:val="both"/>
        <w:rPr>
          <w:rFonts w:eastAsia="Arial" w:cs="Calibri"/>
        </w:rPr>
      </w:pPr>
      <w:r>
        <w:rPr>
          <w:rFonts w:cs="Calibri"/>
          <w:sz w:val="24"/>
          <w:szCs w:val="24"/>
        </w:rPr>
        <w:t xml:space="preserve">3. </w:t>
      </w:r>
      <w:r w:rsidR="00394EA2" w:rsidRPr="00A56F87">
        <w:rPr>
          <w:rFonts w:cs="Calibri"/>
          <w:sz w:val="24"/>
          <w:szCs w:val="24"/>
        </w:rPr>
        <w:t>W przypadku wolnych miejsc po zakończeniu rekrutacji i rekrutacji uzupełniającej, o przyjęciu kandydata, który nie posiada wymaganej liczby punktów, decyduje Dyrektor Liceum.</w:t>
      </w:r>
    </w:p>
    <w:p w:rsidR="00EB65C8" w:rsidRPr="00A56F87" w:rsidRDefault="00EB65C8">
      <w:pPr>
        <w:spacing w:line="285" w:lineRule="exac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663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7</w:t>
      </w:r>
    </w:p>
    <w:p w:rsidR="00EB65C8" w:rsidRPr="00A56F87" w:rsidRDefault="00394EA2">
      <w:pPr>
        <w:spacing w:line="235" w:lineRule="auto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>W miejsce kandydatów rezygnujących ze swoich uprawnień po</w:t>
      </w:r>
      <w:r w:rsidR="006D5375">
        <w:rPr>
          <w:rFonts w:cs="Calibri"/>
          <w:sz w:val="24"/>
          <w:szCs w:val="24"/>
        </w:rPr>
        <w:t>przez niezłożenie dokumentów, o </w:t>
      </w:r>
      <w:r w:rsidRPr="00A56F87">
        <w:rPr>
          <w:rFonts w:cs="Calibri"/>
          <w:sz w:val="24"/>
          <w:szCs w:val="24"/>
        </w:rPr>
        <w:t>których mowa w § 5, przyjmowane są spośród kandydatów o</w:t>
      </w:r>
      <w:r w:rsidR="006D5375">
        <w:rPr>
          <w:rFonts w:cs="Calibri"/>
          <w:sz w:val="24"/>
          <w:szCs w:val="24"/>
        </w:rPr>
        <w:t>soby chętne do podjęcia nauki w </w:t>
      </w:r>
      <w:r w:rsidRPr="00A56F87">
        <w:rPr>
          <w:rFonts w:cs="Calibri"/>
          <w:sz w:val="24"/>
          <w:szCs w:val="24"/>
        </w:rPr>
        <w:t>Liceum w kolejności wynikającej z osiągniętego wyniku.</w:t>
      </w:r>
    </w:p>
    <w:p w:rsidR="00EB65C8" w:rsidRPr="00A56F87" w:rsidRDefault="00EB65C8">
      <w:pPr>
        <w:spacing w:line="287" w:lineRule="exact"/>
        <w:jc w:val="both"/>
        <w:rPr>
          <w:rFonts w:eastAsia="Arial" w:cs="Calibri"/>
        </w:rPr>
      </w:pPr>
    </w:p>
    <w:p w:rsidR="009E1632" w:rsidRDefault="00394EA2" w:rsidP="009E1632">
      <w:pPr>
        <w:spacing w:line="20" w:lineRule="atLeast"/>
        <w:ind w:left="4663"/>
        <w:jc w:val="both"/>
        <w:rPr>
          <w:rFonts w:cs="Calibri"/>
          <w:b/>
          <w:bCs/>
          <w:sz w:val="24"/>
          <w:szCs w:val="24"/>
        </w:rPr>
      </w:pPr>
      <w:r w:rsidRPr="00A56F87">
        <w:rPr>
          <w:rFonts w:cs="Calibri"/>
          <w:b/>
          <w:bCs/>
          <w:sz w:val="24"/>
          <w:szCs w:val="24"/>
        </w:rPr>
        <w:t>§ 8</w:t>
      </w:r>
    </w:p>
    <w:p w:rsidR="009E1632" w:rsidRPr="00DC6E24" w:rsidRDefault="009E1632" w:rsidP="009E1632">
      <w:pPr>
        <w:spacing w:line="20" w:lineRule="atLeast"/>
        <w:jc w:val="both"/>
        <w:rPr>
          <w:rFonts w:cs="Calibri"/>
          <w:color w:val="auto"/>
          <w:sz w:val="24"/>
          <w:szCs w:val="24"/>
        </w:rPr>
      </w:pPr>
      <w:r w:rsidRPr="00DC6E24">
        <w:rPr>
          <w:rFonts w:cs="Calibri"/>
          <w:bCs/>
          <w:sz w:val="24"/>
          <w:szCs w:val="24"/>
        </w:rPr>
        <w:t>1.</w:t>
      </w:r>
      <w:r w:rsidRPr="00DC6E24">
        <w:rPr>
          <w:rFonts w:cs="Calibri"/>
          <w:b/>
          <w:bCs/>
          <w:sz w:val="24"/>
          <w:szCs w:val="24"/>
        </w:rPr>
        <w:t xml:space="preserve"> </w:t>
      </w:r>
      <w:r w:rsidR="00534841" w:rsidRPr="00DC6E24">
        <w:rPr>
          <w:rFonts w:cs="Calibri"/>
          <w:color w:val="auto"/>
          <w:sz w:val="24"/>
          <w:szCs w:val="24"/>
        </w:rPr>
        <w:t>W przypadku równorzędnych wyników uzyskanych na pierwszym etapie postępowania rekrutacyjnego, na drugim etapie postępowania rekrutacyj</w:t>
      </w:r>
      <w:r w:rsidR="00534841" w:rsidRPr="00DC6E24">
        <w:rPr>
          <w:rFonts w:cs="Calibri"/>
        </w:rPr>
        <w:t xml:space="preserve">nego </w:t>
      </w:r>
      <w:r w:rsidR="00534841" w:rsidRPr="00DC6E24">
        <w:rPr>
          <w:rFonts w:cs="Calibri"/>
          <w:sz w:val="24"/>
          <w:szCs w:val="24"/>
        </w:rPr>
        <w:t>przyjmuje się kandydatów z</w:t>
      </w:r>
      <w:r w:rsidR="00534841" w:rsidRPr="00DC6E24">
        <w:rPr>
          <w:rFonts w:cs="Calibri"/>
        </w:rPr>
        <w:t> </w:t>
      </w:r>
      <w:r w:rsidR="00534841" w:rsidRPr="00DC6E24">
        <w:rPr>
          <w:rFonts w:cs="Calibri"/>
          <w:color w:val="auto"/>
          <w:sz w:val="24"/>
          <w:szCs w:val="24"/>
        </w:rPr>
        <w:t>problemami zdrowotnymi, ograniczającymi możliwości wyboru kierunku kształcenia ze względu na stan zdrowia, potwierdzonymi opinią publicznej poradni psychologiczno-pedagogicznej, w tym publicznej poradni specjalistycznej.</w:t>
      </w:r>
    </w:p>
    <w:p w:rsidR="00EB65C8" w:rsidRPr="00DC6E24" w:rsidRDefault="009E1632" w:rsidP="009E1632">
      <w:pPr>
        <w:spacing w:line="20" w:lineRule="atLeast"/>
        <w:jc w:val="both"/>
        <w:rPr>
          <w:rFonts w:eastAsia="Arial" w:cs="Calibri"/>
        </w:rPr>
      </w:pPr>
      <w:r w:rsidRPr="00DC6E24">
        <w:rPr>
          <w:rFonts w:cs="Calibri"/>
          <w:color w:val="auto"/>
          <w:sz w:val="24"/>
          <w:szCs w:val="24"/>
        </w:rPr>
        <w:t xml:space="preserve">2. </w:t>
      </w:r>
      <w:r w:rsidR="00534841" w:rsidRPr="00DC6E24">
        <w:rPr>
          <w:rFonts w:cs="Calibri"/>
          <w:color w:val="auto"/>
          <w:sz w:val="24"/>
          <w:szCs w:val="24"/>
        </w:rPr>
        <w:t xml:space="preserve">W przypadku równorzędnych wyników uzyskanych na drugim etapie postępowania rekrutacyjnego lub jeżeli po </w:t>
      </w:r>
      <w:r w:rsidR="00DC6E24">
        <w:rPr>
          <w:rFonts w:cs="Calibri"/>
          <w:color w:val="auto"/>
          <w:sz w:val="24"/>
          <w:szCs w:val="24"/>
        </w:rPr>
        <w:t xml:space="preserve">jego </w:t>
      </w:r>
      <w:r w:rsidR="00534841" w:rsidRPr="00DC6E24">
        <w:rPr>
          <w:rFonts w:cs="Calibri"/>
          <w:color w:val="auto"/>
          <w:sz w:val="24"/>
          <w:szCs w:val="24"/>
        </w:rPr>
        <w:t>zakończeniu</w:t>
      </w:r>
      <w:r w:rsidR="00DC6E24">
        <w:rPr>
          <w:rFonts w:cs="Calibri"/>
          <w:color w:val="auto"/>
          <w:sz w:val="24"/>
          <w:szCs w:val="24"/>
        </w:rPr>
        <w:t>,</w:t>
      </w:r>
      <w:r w:rsidR="00534841" w:rsidRPr="00DC6E24">
        <w:rPr>
          <w:rFonts w:cs="Calibri"/>
          <w:color w:val="auto"/>
          <w:sz w:val="24"/>
          <w:szCs w:val="24"/>
        </w:rPr>
        <w:t xml:space="preserve"> Liceum nadal dysponuje wolnymi miejscami, na trzecim etapie postępowania rekrutacyjnego </w:t>
      </w:r>
      <w:r w:rsidR="00394EA2" w:rsidRPr="00DC6E24">
        <w:rPr>
          <w:rFonts w:cs="Calibri"/>
          <w:color w:val="auto"/>
          <w:sz w:val="24"/>
          <w:szCs w:val="24"/>
        </w:rPr>
        <w:t xml:space="preserve">pierwszeństwo mają: </w:t>
      </w:r>
    </w:p>
    <w:p w:rsidR="00EB65C8" w:rsidRPr="00DC6E24" w:rsidRDefault="00394EA2" w:rsidP="00534841">
      <w:pPr>
        <w:numPr>
          <w:ilvl w:val="0"/>
          <w:numId w:val="5"/>
        </w:numPr>
        <w:spacing w:line="232" w:lineRule="auto"/>
        <w:jc w:val="both"/>
        <w:rPr>
          <w:rFonts w:cs="Calibri"/>
          <w:color w:val="auto"/>
          <w:sz w:val="24"/>
          <w:szCs w:val="24"/>
        </w:rPr>
      </w:pPr>
      <w:proofErr w:type="gramStart"/>
      <w:r w:rsidRPr="00DC6E24">
        <w:rPr>
          <w:rFonts w:cs="Calibri"/>
          <w:color w:val="auto"/>
          <w:sz w:val="24"/>
          <w:szCs w:val="24"/>
        </w:rPr>
        <w:t>kandydaci</w:t>
      </w:r>
      <w:proofErr w:type="gramEnd"/>
      <w:r w:rsidRPr="00DC6E24">
        <w:rPr>
          <w:rFonts w:cs="Calibri"/>
          <w:color w:val="auto"/>
          <w:sz w:val="24"/>
          <w:szCs w:val="24"/>
        </w:rPr>
        <w:t xml:space="preserve"> z rodzin wielodzietnych, </w:t>
      </w:r>
    </w:p>
    <w:p w:rsidR="00EB65C8" w:rsidRPr="00DC6E24" w:rsidRDefault="00394EA2" w:rsidP="00534841">
      <w:pPr>
        <w:numPr>
          <w:ilvl w:val="0"/>
          <w:numId w:val="5"/>
        </w:numPr>
        <w:spacing w:line="232" w:lineRule="auto"/>
        <w:jc w:val="both"/>
        <w:rPr>
          <w:rFonts w:cs="Calibri"/>
          <w:color w:val="auto"/>
          <w:sz w:val="24"/>
          <w:szCs w:val="24"/>
        </w:rPr>
      </w:pPr>
      <w:proofErr w:type="gramStart"/>
      <w:r w:rsidRPr="00DC6E24">
        <w:rPr>
          <w:rFonts w:cs="Calibri"/>
          <w:color w:val="auto"/>
          <w:sz w:val="24"/>
          <w:szCs w:val="24"/>
        </w:rPr>
        <w:t>kandydaci</w:t>
      </w:r>
      <w:proofErr w:type="gramEnd"/>
      <w:r w:rsidRPr="00DC6E24">
        <w:rPr>
          <w:rFonts w:cs="Calibri"/>
          <w:color w:val="auto"/>
          <w:sz w:val="24"/>
          <w:szCs w:val="24"/>
        </w:rPr>
        <w:t xml:space="preserve"> posiadający orzeczenie o niepełnosprawności, </w:t>
      </w:r>
    </w:p>
    <w:p w:rsidR="00EB65C8" w:rsidRPr="00DC6E24" w:rsidRDefault="00394EA2" w:rsidP="00534841">
      <w:pPr>
        <w:numPr>
          <w:ilvl w:val="0"/>
          <w:numId w:val="5"/>
        </w:numPr>
        <w:spacing w:line="232" w:lineRule="auto"/>
        <w:jc w:val="both"/>
        <w:rPr>
          <w:rFonts w:cs="Calibri"/>
          <w:color w:val="auto"/>
          <w:sz w:val="24"/>
          <w:szCs w:val="24"/>
        </w:rPr>
      </w:pPr>
      <w:proofErr w:type="gramStart"/>
      <w:r w:rsidRPr="00DC6E24">
        <w:rPr>
          <w:rFonts w:cs="Calibri"/>
          <w:color w:val="auto"/>
          <w:sz w:val="24"/>
          <w:szCs w:val="24"/>
        </w:rPr>
        <w:t>kandydaci</w:t>
      </w:r>
      <w:proofErr w:type="gramEnd"/>
      <w:r w:rsidRPr="00DC6E24">
        <w:rPr>
          <w:rFonts w:cs="Calibri"/>
          <w:color w:val="auto"/>
          <w:sz w:val="24"/>
          <w:szCs w:val="24"/>
        </w:rPr>
        <w:t xml:space="preserve">, których co najmniej jeden z rodziców /prawnych opiekunów/ lub jedno z rodzeństwa posiada orzeczenie o niepełnosprawności, </w:t>
      </w:r>
    </w:p>
    <w:p w:rsidR="00EB65C8" w:rsidRPr="00DC6E24" w:rsidRDefault="00394EA2" w:rsidP="00534841">
      <w:pPr>
        <w:numPr>
          <w:ilvl w:val="0"/>
          <w:numId w:val="5"/>
        </w:numPr>
        <w:spacing w:line="232" w:lineRule="auto"/>
        <w:jc w:val="both"/>
        <w:rPr>
          <w:rFonts w:cs="Calibri"/>
          <w:color w:val="auto"/>
          <w:sz w:val="24"/>
          <w:szCs w:val="24"/>
        </w:rPr>
      </w:pPr>
      <w:proofErr w:type="gramStart"/>
      <w:r w:rsidRPr="00DC6E24">
        <w:rPr>
          <w:rFonts w:cs="Calibri"/>
          <w:color w:val="auto"/>
          <w:sz w:val="24"/>
          <w:szCs w:val="24"/>
        </w:rPr>
        <w:t>kandydaci</w:t>
      </w:r>
      <w:proofErr w:type="gramEnd"/>
      <w:r w:rsidRPr="00DC6E24">
        <w:rPr>
          <w:rFonts w:cs="Calibri"/>
          <w:color w:val="auto"/>
          <w:sz w:val="24"/>
          <w:szCs w:val="24"/>
        </w:rPr>
        <w:t xml:space="preserve"> wychowywani przez jednego rodzica, </w:t>
      </w:r>
    </w:p>
    <w:p w:rsidR="00EB65C8" w:rsidRPr="00DC6E24" w:rsidRDefault="00394EA2" w:rsidP="00534841">
      <w:pPr>
        <w:numPr>
          <w:ilvl w:val="0"/>
          <w:numId w:val="5"/>
        </w:numPr>
        <w:spacing w:line="232" w:lineRule="auto"/>
        <w:jc w:val="both"/>
        <w:rPr>
          <w:rFonts w:cs="Calibri"/>
          <w:color w:val="auto"/>
          <w:sz w:val="24"/>
          <w:szCs w:val="24"/>
        </w:rPr>
      </w:pPr>
      <w:proofErr w:type="gramStart"/>
      <w:r w:rsidRPr="00DC6E24">
        <w:rPr>
          <w:rFonts w:cs="Calibri"/>
          <w:color w:val="auto"/>
          <w:sz w:val="24"/>
          <w:szCs w:val="24"/>
        </w:rPr>
        <w:t>kandydaci</w:t>
      </w:r>
      <w:proofErr w:type="gramEnd"/>
      <w:r w:rsidRPr="00DC6E24">
        <w:rPr>
          <w:rFonts w:cs="Calibri"/>
          <w:color w:val="auto"/>
          <w:sz w:val="24"/>
          <w:szCs w:val="24"/>
        </w:rPr>
        <w:t xml:space="preserve"> objęci pieczą zastępczą.</w:t>
      </w:r>
    </w:p>
    <w:p w:rsidR="004378D3" w:rsidRPr="00055F65" w:rsidRDefault="005A7995" w:rsidP="009E1632">
      <w:pPr>
        <w:spacing w:line="2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6D5375">
        <w:rPr>
          <w:rFonts w:cs="Calibri"/>
          <w:sz w:val="24"/>
          <w:szCs w:val="24"/>
        </w:rPr>
        <w:t>. Kryte</w:t>
      </w:r>
      <w:r w:rsidR="00534841">
        <w:rPr>
          <w:rFonts w:cs="Calibri"/>
          <w:sz w:val="24"/>
          <w:szCs w:val="24"/>
        </w:rPr>
        <w:t>ria, o których mowa w § 8 ust. 2</w:t>
      </w:r>
      <w:r w:rsidR="00394EA2" w:rsidRPr="00A56F87">
        <w:rPr>
          <w:rFonts w:cs="Calibri"/>
          <w:sz w:val="24"/>
          <w:szCs w:val="24"/>
        </w:rPr>
        <w:t xml:space="preserve"> mają jednakową wartość.</w:t>
      </w:r>
    </w:p>
    <w:p w:rsidR="009E1632" w:rsidRPr="009E1632" w:rsidRDefault="009E1632" w:rsidP="009E1632">
      <w:pPr>
        <w:spacing w:line="20" w:lineRule="atLeas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663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9</w:t>
      </w:r>
    </w:p>
    <w:p w:rsidR="00EB65C8" w:rsidRPr="00A56F87" w:rsidRDefault="00394EA2">
      <w:pPr>
        <w:spacing w:line="235" w:lineRule="auto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>Kandydaci, kt</w:t>
      </w:r>
      <w:r w:rsidR="004378D3">
        <w:rPr>
          <w:rFonts w:cs="Calibri"/>
          <w:sz w:val="24"/>
          <w:szCs w:val="24"/>
        </w:rPr>
        <w:t>órzy ukończyli szkołę poza granicami Rzeczypospolitej Polskiej,</w:t>
      </w:r>
      <w:r w:rsidRPr="00A56F87">
        <w:rPr>
          <w:rFonts w:cs="Calibri"/>
          <w:sz w:val="24"/>
          <w:szCs w:val="24"/>
        </w:rPr>
        <w:t xml:space="preserve"> równorzędną polskiej szkole podstawowej</w:t>
      </w:r>
      <w:r w:rsidR="004378D3">
        <w:rPr>
          <w:rFonts w:cs="Calibri"/>
          <w:sz w:val="24"/>
          <w:szCs w:val="24"/>
        </w:rPr>
        <w:t>,</w:t>
      </w:r>
      <w:r w:rsidRPr="00A56F87">
        <w:rPr>
          <w:rFonts w:cs="Calibri"/>
          <w:sz w:val="24"/>
          <w:szCs w:val="24"/>
        </w:rPr>
        <w:t xml:space="preserve"> przyjmowani są do Liceum na podstawie dokumentów wynikających z odrębnych przepisów.</w:t>
      </w:r>
    </w:p>
    <w:p w:rsidR="00EB65C8" w:rsidRDefault="00EB65C8">
      <w:pPr>
        <w:spacing w:line="299" w:lineRule="exact"/>
        <w:jc w:val="both"/>
        <w:rPr>
          <w:rFonts w:eastAsia="Arial" w:cs="Calibri"/>
        </w:rPr>
      </w:pPr>
    </w:p>
    <w:p w:rsidR="00055F65" w:rsidRDefault="00055F65">
      <w:pPr>
        <w:spacing w:line="299" w:lineRule="exact"/>
        <w:jc w:val="both"/>
        <w:rPr>
          <w:rFonts w:eastAsia="Arial" w:cs="Calibri"/>
        </w:rPr>
      </w:pPr>
    </w:p>
    <w:p w:rsidR="00055F65" w:rsidRPr="00A56F87" w:rsidRDefault="00055F65">
      <w:pPr>
        <w:spacing w:line="299" w:lineRule="exac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583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lastRenderedPageBreak/>
        <w:t>§ 10</w:t>
      </w:r>
    </w:p>
    <w:p w:rsidR="00EB65C8" w:rsidRPr="00A56F87" w:rsidRDefault="00394EA2">
      <w:pPr>
        <w:spacing w:line="232" w:lineRule="auto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>W przypadku niewyczerpania limitu wolnych miejsc do klas pierwszych, przeprowadza się rekrutację uzupełniającą w terminie ustalonym przez Śląskiego Kuratora Oświaty. Po zakończeniu rekrutacji uzupełniającej, o przyjęciu do Liceum decyduje Dyrektor.</w:t>
      </w:r>
    </w:p>
    <w:p w:rsidR="00EB65C8" w:rsidRPr="00A56F87" w:rsidRDefault="00EB65C8">
      <w:pPr>
        <w:spacing w:line="20" w:lineRule="atLeast"/>
        <w:ind w:left="4583"/>
        <w:jc w:val="both"/>
        <w:rPr>
          <w:rFonts w:eastAsia="Arial" w:cs="Calibri"/>
          <w:b/>
          <w:bCs/>
          <w:sz w:val="24"/>
          <w:szCs w:val="24"/>
        </w:rPr>
      </w:pPr>
    </w:p>
    <w:p w:rsidR="00EB65C8" w:rsidRPr="00A56F87" w:rsidRDefault="00394EA2">
      <w:pPr>
        <w:spacing w:line="20" w:lineRule="atLeast"/>
        <w:ind w:left="4583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11</w:t>
      </w:r>
    </w:p>
    <w:p w:rsidR="00EB65C8" w:rsidRPr="00A56F87" w:rsidRDefault="00394EA2">
      <w:pPr>
        <w:spacing w:line="232" w:lineRule="auto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 xml:space="preserve">Laureaci konkursów przedmiotowych o zasięgu wojewódzkim i </w:t>
      </w:r>
      <w:proofErr w:type="spellStart"/>
      <w:r w:rsidRPr="00A56F87">
        <w:rPr>
          <w:rFonts w:cs="Calibri"/>
          <w:sz w:val="24"/>
          <w:szCs w:val="24"/>
        </w:rPr>
        <w:t>ponadwojewódzkim</w:t>
      </w:r>
      <w:proofErr w:type="spellEnd"/>
      <w:r w:rsidRPr="00A56F87">
        <w:rPr>
          <w:rFonts w:cs="Calibri"/>
          <w:sz w:val="24"/>
          <w:szCs w:val="24"/>
        </w:rPr>
        <w:t xml:space="preserve"> organizowanych lub wskazanych przez Śląskiego Kuratora Oświaty, </w:t>
      </w:r>
      <w:bookmarkStart w:id="0" w:name="page3"/>
      <w:bookmarkEnd w:id="0"/>
      <w:r w:rsidR="006D5375">
        <w:rPr>
          <w:rFonts w:cs="Calibri"/>
          <w:sz w:val="24"/>
          <w:szCs w:val="24"/>
        </w:rPr>
        <w:t>których program obejmuje w </w:t>
      </w:r>
      <w:r w:rsidRPr="00A56F87">
        <w:rPr>
          <w:rFonts w:cs="Calibri"/>
          <w:sz w:val="24"/>
          <w:szCs w:val="24"/>
        </w:rPr>
        <w:t xml:space="preserve">całości lub poszerza treści podstawy </w:t>
      </w:r>
      <w:proofErr w:type="gramStart"/>
      <w:r w:rsidRPr="00A56F87">
        <w:rPr>
          <w:rFonts w:cs="Calibri"/>
          <w:sz w:val="24"/>
          <w:szCs w:val="24"/>
        </w:rPr>
        <w:t>programowej co</w:t>
      </w:r>
      <w:proofErr w:type="gramEnd"/>
      <w:r w:rsidRPr="00A56F87">
        <w:rPr>
          <w:rFonts w:cs="Calibri"/>
          <w:sz w:val="24"/>
          <w:szCs w:val="24"/>
        </w:rPr>
        <w:t xml:space="preserve"> najmniej jednego przedmiotu są przyj</w:t>
      </w:r>
      <w:r w:rsidR="00DC6E24">
        <w:rPr>
          <w:rFonts w:cs="Calibri"/>
          <w:sz w:val="24"/>
          <w:szCs w:val="24"/>
        </w:rPr>
        <w:t xml:space="preserve">mowani do Liceum </w:t>
      </w:r>
      <w:r w:rsidRPr="00A56F87">
        <w:rPr>
          <w:rFonts w:cs="Calibri"/>
          <w:sz w:val="24"/>
          <w:szCs w:val="24"/>
        </w:rPr>
        <w:t>w pierwszej kolejności.</w:t>
      </w:r>
    </w:p>
    <w:p w:rsidR="00EB65C8" w:rsidRPr="00A56F87" w:rsidRDefault="00EB65C8">
      <w:pPr>
        <w:spacing w:line="272" w:lineRule="exact"/>
        <w:jc w:val="both"/>
        <w:rPr>
          <w:rFonts w:eastAsia="Arial" w:cs="Calibri"/>
        </w:rPr>
      </w:pPr>
    </w:p>
    <w:p w:rsidR="00EB65C8" w:rsidRPr="00A56F87" w:rsidRDefault="00394EA2">
      <w:pPr>
        <w:spacing w:line="20" w:lineRule="atLeast"/>
        <w:ind w:left="462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12</w:t>
      </w:r>
    </w:p>
    <w:p w:rsidR="00EB65C8" w:rsidRPr="00A56F87" w:rsidRDefault="00394EA2" w:rsidP="00EF0E68">
      <w:pPr>
        <w:spacing w:line="232" w:lineRule="auto"/>
        <w:ind w:right="7"/>
        <w:jc w:val="both"/>
        <w:rPr>
          <w:rFonts w:eastAsia="Arial" w:cs="Calibri"/>
        </w:rPr>
      </w:pPr>
      <w:r w:rsidRPr="00A56F87">
        <w:rPr>
          <w:rFonts w:cs="Calibri"/>
          <w:sz w:val="24"/>
          <w:szCs w:val="24"/>
        </w:rPr>
        <w:t>Laureaci i finaliści olimpiad przedmiotowych ogłaszanych przez ministra właściwego do spraw oświaty i wychowania, przyjmowani są do Liceum w pierwszej kolejności.</w:t>
      </w:r>
    </w:p>
    <w:p w:rsidR="00B958A1" w:rsidRPr="00A56F87" w:rsidRDefault="00B958A1" w:rsidP="00E26D23">
      <w:pPr>
        <w:spacing w:line="20" w:lineRule="atLeast"/>
        <w:jc w:val="both"/>
        <w:rPr>
          <w:rFonts w:cs="Calibri"/>
          <w:b/>
          <w:bCs/>
          <w:sz w:val="24"/>
          <w:szCs w:val="24"/>
        </w:rPr>
      </w:pPr>
    </w:p>
    <w:p w:rsidR="0000270D" w:rsidRPr="009E1632" w:rsidRDefault="00394EA2" w:rsidP="009E1632">
      <w:pPr>
        <w:spacing w:line="20" w:lineRule="atLeast"/>
        <w:ind w:left="4500"/>
        <w:jc w:val="both"/>
        <w:rPr>
          <w:rFonts w:eastAsia="Arial" w:cs="Calibri"/>
        </w:rPr>
      </w:pPr>
      <w:r w:rsidRPr="00A56F87">
        <w:rPr>
          <w:rFonts w:cs="Calibri"/>
          <w:b/>
          <w:bCs/>
          <w:sz w:val="24"/>
          <w:szCs w:val="24"/>
        </w:rPr>
        <w:t>§ 13</w:t>
      </w:r>
    </w:p>
    <w:p w:rsidR="00EB65C8" w:rsidRPr="00A56F87" w:rsidRDefault="00394EA2">
      <w:pPr>
        <w:spacing w:line="20" w:lineRule="atLeast"/>
        <w:jc w:val="center"/>
        <w:rPr>
          <w:rFonts w:cs="Calibri"/>
          <w:b/>
          <w:bCs/>
          <w:sz w:val="24"/>
          <w:szCs w:val="24"/>
          <w:u w:val="single"/>
        </w:rPr>
      </w:pPr>
      <w:r w:rsidRPr="00A56F87">
        <w:rPr>
          <w:rFonts w:cs="Calibri"/>
          <w:b/>
          <w:bCs/>
          <w:sz w:val="24"/>
          <w:szCs w:val="24"/>
          <w:u w:val="single"/>
        </w:rPr>
        <w:t>SZCZEGÓŁOWE KRYTERIA PRZYZNAWANIA PUNKTÓW ZA OCENY UZYSKANE W</w:t>
      </w:r>
      <w:r w:rsidRPr="00A56F87">
        <w:rPr>
          <w:rFonts w:cs="Calibri"/>
        </w:rPr>
        <w:t>  </w:t>
      </w:r>
      <w:r w:rsidRPr="00A56F87">
        <w:rPr>
          <w:rFonts w:cs="Calibri"/>
          <w:b/>
          <w:bCs/>
          <w:sz w:val="24"/>
          <w:szCs w:val="24"/>
          <w:u w:val="single"/>
        </w:rPr>
        <w:t>SZKOLE PODSTAWOWEJ ORAZ SZCZEGÓLNE OSIĄGNIĘCIA UCZNIA</w:t>
      </w:r>
    </w:p>
    <w:p w:rsidR="00EB65C8" w:rsidRDefault="00EB65C8">
      <w:pPr>
        <w:spacing w:line="20" w:lineRule="atLeast"/>
        <w:jc w:val="both"/>
        <w:rPr>
          <w:rFonts w:ascii="Arial" w:eastAsia="Arial" w:hAnsi="Arial" w:cs="Arial"/>
        </w:rPr>
      </w:pPr>
    </w:p>
    <w:tbl>
      <w:tblPr>
        <w:tblStyle w:val="TableNormal"/>
        <w:tblW w:w="98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91"/>
        <w:gridCol w:w="4001"/>
        <w:gridCol w:w="2648"/>
      </w:tblGrid>
      <w:tr w:rsidR="00EB65C8" w:rsidRPr="00B958A1" w:rsidTr="00055F65">
        <w:trPr>
          <w:trHeight w:val="200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KRYTERIUM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PUNKTACJA SZCZEGÓŁOWA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PUNKTACJA MAKSYMALNA</w:t>
            </w:r>
          </w:p>
        </w:tc>
      </w:tr>
      <w:tr w:rsidR="00EB65C8" w:rsidRPr="00B958A1" w:rsidTr="00055F65">
        <w:trPr>
          <w:trHeight w:val="383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EB65C8" w:rsidRPr="009E18CB" w:rsidRDefault="009E1632" w:rsidP="00B958A1">
            <w:pPr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394EA2" w:rsidRPr="009E18CB">
              <w:rPr>
                <w:rFonts w:cs="Calibri"/>
              </w:rPr>
              <w:t>ceny z języka polskiego, matematyki, języka obcego nowożytnego i wybranych</w:t>
            </w:r>
            <w:r w:rsidR="00E26D23">
              <w:rPr>
                <w:rFonts w:cs="Calibri"/>
              </w:rPr>
              <w:t xml:space="preserve"> przez kandydata</w:t>
            </w:r>
            <w:r w:rsidR="00394EA2" w:rsidRPr="009E18CB">
              <w:rPr>
                <w:rFonts w:cs="Calibri"/>
              </w:rPr>
              <w:t>, obowiązkowych zajęć edukacyjnych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72 p</w:t>
            </w:r>
            <w:r w:rsidR="005A7995">
              <w:rPr>
                <w:rFonts w:cs="Calibri"/>
              </w:rPr>
              <w:t>unkty</w:t>
            </w: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632" w:rsidRDefault="00394EA2" w:rsidP="00B958A1">
            <w:pPr>
              <w:rPr>
                <w:rFonts w:cs="Calibri"/>
              </w:rPr>
            </w:pPr>
            <w:r w:rsidRPr="009E1632">
              <w:rPr>
                <w:rFonts w:cs="Calibri"/>
              </w:rPr>
              <w:t>JĘZYK POLSKI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632" w:rsidRDefault="00394EA2" w:rsidP="00B958A1">
            <w:pPr>
              <w:rPr>
                <w:rFonts w:cs="Calibri"/>
              </w:rPr>
            </w:pPr>
            <w:r w:rsidRPr="009E1632">
              <w:rPr>
                <w:rFonts w:cs="Calibri"/>
              </w:rPr>
              <w:t>DOPUSZCZAJĄCY - 2 PKT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632">
              <w:rPr>
                <w:rFonts w:cs="Calibri"/>
              </w:rPr>
              <w:t>18 punktów</w:t>
            </w: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DOSTATECZNY - 8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DOBRY - 14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BARDZO DOBRY – 17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CELUJĄCY - 18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MATEMATYKA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DOPUSZCZAJĄCY - 2 PKT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18 punktów</w:t>
            </w: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DOSTATECZNY - 8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DOBRY - 14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BARDZO DOBRY – 17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CELUJĄCY - 18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JĘZYK OBCY NOWOŻYTNY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DOPUSZCZAJĄCY - 2 PKT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18 punktów</w:t>
            </w: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DOSTATECZNY - 8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DOBRY - 14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BARDZO DOBRY – 17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CELUJĄCY - 18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ZAJĘCIA EDUKACYJNE WYBRANE</w:t>
            </w:r>
          </w:p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PRZEZ KANDYDATA: HISTORIA,</w:t>
            </w:r>
          </w:p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BIOLOGIA, GEOGRAFIA, FIZYKA,</w:t>
            </w:r>
          </w:p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CHEMIA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DOPUSZCZAJĄCY - 2 PKT</w:t>
            </w:r>
          </w:p>
        </w:tc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18 punktów</w:t>
            </w: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DOSTATECZNY - 8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DOBRY - 14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BARDZO DOBRY – 17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CELUJĄCY - 18 PKT</w:t>
            </w:r>
          </w:p>
        </w:tc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65C8" w:rsidRPr="009E18CB" w:rsidRDefault="00EB65C8" w:rsidP="00B958A1">
            <w:pPr>
              <w:rPr>
                <w:rFonts w:cs="Calibri"/>
              </w:rPr>
            </w:pPr>
          </w:p>
        </w:tc>
      </w:tr>
      <w:tr w:rsidR="00EB65C8" w:rsidRPr="00B958A1" w:rsidTr="00055F65">
        <w:trPr>
          <w:trHeight w:val="19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Świadectwo ukończenia szkoły podstawowej z wyróżnieniem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7 punktów</w:t>
            </w:r>
          </w:p>
        </w:tc>
      </w:tr>
      <w:tr w:rsidR="00EB65C8" w:rsidRPr="00B958A1" w:rsidTr="00055F65">
        <w:trPr>
          <w:trHeight w:val="883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055F65" w:rsidRDefault="00394EA2" w:rsidP="00E26D23">
            <w:pPr>
              <w:jc w:val="both"/>
              <w:rPr>
                <w:rFonts w:cs="Calibri"/>
                <w:b/>
              </w:rPr>
            </w:pPr>
            <w:r w:rsidRPr="00055F65">
              <w:rPr>
                <w:rFonts w:cs="Calibri"/>
                <w:b/>
              </w:rPr>
              <w:lastRenderedPageBreak/>
              <w:t xml:space="preserve">Uzyskanie w zawodach wiedzy </w:t>
            </w:r>
            <w:proofErr w:type="spellStart"/>
            <w:r w:rsidRPr="00055F65">
              <w:rPr>
                <w:rFonts w:cs="Calibri"/>
                <w:b/>
              </w:rPr>
              <w:t>będących</w:t>
            </w:r>
            <w:proofErr w:type="spellEnd"/>
            <w:r w:rsidRPr="00055F65">
              <w:rPr>
                <w:rFonts w:cs="Calibri"/>
                <w:b/>
              </w:rPr>
              <w:t xml:space="preserve"> konkursem o </w:t>
            </w:r>
            <w:proofErr w:type="spellStart"/>
            <w:r w:rsidRPr="00055F65">
              <w:rPr>
                <w:rFonts w:cs="Calibri"/>
                <w:b/>
              </w:rPr>
              <w:t>zasięgu</w:t>
            </w:r>
            <w:proofErr w:type="spellEnd"/>
            <w:r w:rsidRPr="00055F65">
              <w:rPr>
                <w:rFonts w:cs="Calibri"/>
                <w:b/>
              </w:rPr>
              <w:t xml:space="preserve"> </w:t>
            </w:r>
            <w:proofErr w:type="spellStart"/>
            <w:r w:rsidRPr="00055F65">
              <w:rPr>
                <w:rFonts w:cs="Calibri"/>
                <w:b/>
              </w:rPr>
              <w:t>ponadwojewódzkim</w:t>
            </w:r>
            <w:proofErr w:type="spellEnd"/>
            <w:r w:rsidRPr="00055F65">
              <w:rPr>
                <w:rFonts w:cs="Calibri"/>
                <w:b/>
              </w:rPr>
              <w:t xml:space="preserve"> organizowanym przez </w:t>
            </w:r>
            <w:proofErr w:type="spellStart"/>
            <w:r w:rsidRPr="00055F65">
              <w:rPr>
                <w:rFonts w:cs="Calibri"/>
                <w:b/>
              </w:rPr>
              <w:t>kuratorów</w:t>
            </w:r>
            <w:proofErr w:type="spellEnd"/>
            <w:r w:rsidRPr="00055F65">
              <w:rPr>
                <w:rFonts w:cs="Calibri"/>
                <w:b/>
              </w:rPr>
              <w:t xml:space="preserve"> </w:t>
            </w:r>
            <w:proofErr w:type="spellStart"/>
            <w:r w:rsidRPr="00055F65">
              <w:rPr>
                <w:rFonts w:cs="Calibri"/>
                <w:b/>
              </w:rPr>
              <w:t>oświaty</w:t>
            </w:r>
            <w:proofErr w:type="spellEnd"/>
            <w:r w:rsidRPr="00055F65">
              <w:rPr>
                <w:rFonts w:cs="Calibri"/>
                <w:b/>
              </w:rPr>
              <w:t xml:space="preserve"> na podstawie zawartych </w:t>
            </w:r>
            <w:proofErr w:type="spellStart"/>
            <w:r w:rsidRPr="00055F65">
              <w:rPr>
                <w:rFonts w:cs="Calibri"/>
                <w:b/>
              </w:rPr>
              <w:t>porozumień</w:t>
            </w:r>
            <w:proofErr w:type="spellEnd"/>
            <w:r w:rsidRPr="00055F65">
              <w:rPr>
                <w:rFonts w:cs="Calibri"/>
                <w:b/>
              </w:rPr>
              <w:t>:</w:t>
            </w:r>
          </w:p>
          <w:p w:rsidR="00EB65C8" w:rsidRPr="009E18CB" w:rsidRDefault="000B0584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finalisty konkursu przedmiotowego – 10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0B0584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laureata konkursu tematycznego lub interdyscyplinarnego – przyznaje </w:t>
            </w:r>
            <w:proofErr w:type="spellStart"/>
            <w:r w:rsidR="00394EA2" w:rsidRPr="009E18CB">
              <w:rPr>
                <w:rFonts w:cs="Calibri"/>
              </w:rPr>
              <w:t>się</w:t>
            </w:r>
            <w:proofErr w:type="spellEnd"/>
            <w:r w:rsidR="00394EA2" w:rsidRPr="009E18CB">
              <w:rPr>
                <w:rFonts w:cs="Calibri"/>
              </w:rPr>
              <w:t xml:space="preserve"> 7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055F65" w:rsidRDefault="000B0584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finalisty konkursu tematycznego lub interdyscyplinarnego – przyznaje </w:t>
            </w:r>
            <w:proofErr w:type="spellStart"/>
            <w:r w:rsidR="00394EA2" w:rsidRPr="009E18CB">
              <w:rPr>
                <w:rFonts w:cs="Calibri"/>
              </w:rPr>
              <w:t>się</w:t>
            </w:r>
            <w:proofErr w:type="spellEnd"/>
            <w:r w:rsidR="00394EA2" w:rsidRPr="009E18CB">
              <w:rPr>
                <w:rFonts w:cs="Calibri"/>
              </w:rPr>
              <w:t xml:space="preserve"> 5 pkt. </w:t>
            </w:r>
            <w:r w:rsidR="00394EA2" w:rsidRPr="009E18CB">
              <w:rPr>
                <w:rFonts w:cs="Calibri"/>
              </w:rPr>
              <w:br/>
            </w:r>
            <w:r w:rsidR="00394EA2" w:rsidRPr="00055F65">
              <w:rPr>
                <w:rFonts w:cs="Calibri"/>
                <w:b/>
              </w:rPr>
              <w:t>Uzyskanie w zawodach wiedzy będących konkursem zorganizowanym przez kuratora oświaty:</w:t>
            </w:r>
          </w:p>
          <w:p w:rsidR="00EB65C8" w:rsidRPr="009E18CB" w:rsidRDefault="000B0584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finalisty konkursu przedmiotowego – 10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0B0584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laureata konkursu tematycznego lub interdyscyplinarnego – 7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>tytułu finalisty konkursu tematycznego lub interdyscyplinarnego – 5 pkt.</w:t>
            </w:r>
          </w:p>
          <w:p w:rsidR="00EB65C8" w:rsidRPr="00055F65" w:rsidRDefault="00394EA2" w:rsidP="00E26D23">
            <w:pPr>
              <w:jc w:val="both"/>
              <w:rPr>
                <w:rFonts w:cs="Calibri"/>
                <w:b/>
              </w:rPr>
            </w:pPr>
            <w:r w:rsidRPr="00055F65">
              <w:rPr>
                <w:rFonts w:cs="Calibri"/>
                <w:b/>
              </w:rPr>
              <w:t>Uzyskanie w zawodach wiedzy będących konkursem o zasięgu wojewódzkim organizowanym przez kuratora oświaty: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dwóch lub więcej tytułów finalisty konkursu przedmiotowego – 10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dwóch lub więcej tytułów laureata konkursu tematycznego lub interdyscyplinarnego – 7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dwóch lub więcej tytułów finalisty konkursu tematycznego lub interdyscyplinarnego – 5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finalisty konkursu przedmiotowego – 7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laureata konkursu tematycznego lub interdyscyplinarnego – 5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>tytułu finalisty konkursu tematycznego lub interdyscyplinarnego – 3 pkt.</w:t>
            </w:r>
          </w:p>
          <w:p w:rsidR="00EB65C8" w:rsidRPr="00055F65" w:rsidRDefault="00394EA2" w:rsidP="00E26D23">
            <w:pPr>
              <w:jc w:val="both"/>
              <w:rPr>
                <w:rFonts w:cs="Calibri"/>
                <w:b/>
              </w:rPr>
            </w:pPr>
            <w:r w:rsidRPr="00055F65">
              <w:rPr>
                <w:rFonts w:cs="Calibri"/>
                <w:b/>
              </w:rPr>
              <w:t>Uzyska</w:t>
            </w:r>
            <w:r w:rsidR="000B0584" w:rsidRPr="00055F65">
              <w:rPr>
                <w:rFonts w:cs="Calibri"/>
                <w:b/>
              </w:rPr>
              <w:t xml:space="preserve">nie w zawodach wiedzy </w:t>
            </w:r>
            <w:proofErr w:type="spellStart"/>
            <w:r w:rsidR="000B0584" w:rsidRPr="00055F65">
              <w:rPr>
                <w:rFonts w:cs="Calibri"/>
                <w:b/>
              </w:rPr>
              <w:t>bedących</w:t>
            </w:r>
            <w:proofErr w:type="spellEnd"/>
            <w:r w:rsidRPr="00055F65">
              <w:rPr>
                <w:rFonts w:cs="Calibri"/>
                <w:b/>
              </w:rPr>
              <w:t xml:space="preserve"> konk</w:t>
            </w:r>
            <w:r w:rsidR="000B0584" w:rsidRPr="00055F65">
              <w:rPr>
                <w:rFonts w:cs="Calibri"/>
                <w:b/>
              </w:rPr>
              <w:t>ursem albo turniejem, o zasięgu</w:t>
            </w:r>
            <w:r w:rsidRPr="00055F65">
              <w:rPr>
                <w:rFonts w:cs="Calibri"/>
                <w:b/>
              </w:rPr>
              <w:t xml:space="preserve"> </w:t>
            </w:r>
            <w:proofErr w:type="spellStart"/>
            <w:r w:rsidRPr="00055F65">
              <w:rPr>
                <w:rFonts w:cs="Calibri"/>
                <w:b/>
              </w:rPr>
              <w:t>ponadwojewódzkim</w:t>
            </w:r>
            <w:proofErr w:type="spellEnd"/>
            <w:r w:rsidRPr="00055F65">
              <w:rPr>
                <w:rFonts w:cs="Calibri"/>
                <w:b/>
              </w:rPr>
              <w:t xml:space="preserve"> lub </w:t>
            </w:r>
            <w:proofErr w:type="spellStart"/>
            <w:r w:rsidRPr="00055F65">
              <w:rPr>
                <w:rFonts w:cs="Calibri"/>
                <w:b/>
              </w:rPr>
              <w:t>wojewódzkim</w:t>
            </w:r>
            <w:proofErr w:type="spellEnd"/>
            <w:r w:rsidRPr="00055F65">
              <w:rPr>
                <w:rFonts w:cs="Calibri"/>
                <w:b/>
              </w:rPr>
              <w:t xml:space="preserve">, przeprowadzanymi zgodnie z przepisami wydanymi na podstawie art. 22 ust. 6 ustawy o systemie </w:t>
            </w:r>
            <w:proofErr w:type="spellStart"/>
            <w:r w:rsidRPr="00055F65">
              <w:rPr>
                <w:rFonts w:cs="Calibri"/>
                <w:b/>
              </w:rPr>
              <w:t>oświaty</w:t>
            </w:r>
            <w:proofErr w:type="spellEnd"/>
            <w:r w:rsidRPr="00055F65">
              <w:rPr>
                <w:rFonts w:cs="Calibri"/>
                <w:b/>
              </w:rPr>
              <w:t>: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 w:rsidR="00394EA2" w:rsidRPr="009E18CB">
              <w:rPr>
                <w:rFonts w:cs="Calibri"/>
              </w:rPr>
              <w:t>dwóch</w:t>
            </w:r>
            <w:proofErr w:type="spellEnd"/>
            <w:r w:rsidR="00394EA2" w:rsidRPr="009E18CB">
              <w:rPr>
                <w:rFonts w:cs="Calibri"/>
              </w:rPr>
              <w:t xml:space="preserve"> lub </w:t>
            </w:r>
            <w:proofErr w:type="spellStart"/>
            <w:r w:rsidR="00394EA2" w:rsidRPr="009E18CB">
              <w:rPr>
                <w:rFonts w:cs="Calibri"/>
              </w:rPr>
              <w:t>więcej</w:t>
            </w:r>
            <w:proofErr w:type="spellEnd"/>
            <w:r w:rsidR="00394EA2" w:rsidRPr="009E18CB">
              <w:rPr>
                <w:rFonts w:cs="Calibri"/>
              </w:rPr>
              <w:t xml:space="preserve"> </w:t>
            </w:r>
            <w:proofErr w:type="spellStart"/>
            <w:r w:rsidR="00394EA2" w:rsidRPr="009E18CB">
              <w:rPr>
                <w:rFonts w:cs="Calibri"/>
              </w:rPr>
              <w:t>tytułów</w:t>
            </w:r>
            <w:proofErr w:type="spellEnd"/>
            <w:r w:rsidR="00394EA2" w:rsidRPr="009E18CB">
              <w:rPr>
                <w:rFonts w:cs="Calibri"/>
              </w:rPr>
              <w:t xml:space="preserve"> finalisty konkursu z przedmiotu lub </w:t>
            </w:r>
            <w:proofErr w:type="spellStart"/>
            <w:r w:rsidR="00394EA2" w:rsidRPr="009E18CB">
              <w:rPr>
                <w:rFonts w:cs="Calibri"/>
              </w:rPr>
              <w:t>przedmiotów</w:t>
            </w:r>
            <w:proofErr w:type="spellEnd"/>
            <w:r w:rsidR="00394EA2" w:rsidRPr="009E18CB">
              <w:rPr>
                <w:rFonts w:cs="Calibri"/>
              </w:rPr>
              <w:t xml:space="preserve"> artystycznych </w:t>
            </w:r>
            <w:proofErr w:type="spellStart"/>
            <w:r w:rsidR="00394EA2" w:rsidRPr="009E18CB">
              <w:rPr>
                <w:rFonts w:cs="Calibri"/>
              </w:rPr>
              <w:t>objętych</w:t>
            </w:r>
            <w:proofErr w:type="spellEnd"/>
            <w:r w:rsidR="00394EA2" w:rsidRPr="009E18CB">
              <w:rPr>
                <w:rFonts w:cs="Calibri"/>
              </w:rPr>
              <w:t xml:space="preserve"> ramowym planem nauczania szkoły artystycznej – 10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 w:rsidR="00394EA2" w:rsidRPr="009E18CB">
              <w:rPr>
                <w:rFonts w:cs="Calibri"/>
              </w:rPr>
              <w:t>dwóch</w:t>
            </w:r>
            <w:proofErr w:type="spellEnd"/>
            <w:r w:rsidR="00394EA2" w:rsidRPr="009E18CB">
              <w:rPr>
                <w:rFonts w:cs="Calibri"/>
              </w:rPr>
              <w:t xml:space="preserve"> lub </w:t>
            </w:r>
            <w:proofErr w:type="spellStart"/>
            <w:r w:rsidR="00394EA2" w:rsidRPr="009E18CB">
              <w:rPr>
                <w:rFonts w:cs="Calibri"/>
              </w:rPr>
              <w:t>więcej</w:t>
            </w:r>
            <w:proofErr w:type="spellEnd"/>
            <w:r w:rsidR="00394EA2" w:rsidRPr="009E18CB">
              <w:rPr>
                <w:rFonts w:cs="Calibri"/>
              </w:rPr>
              <w:t xml:space="preserve"> </w:t>
            </w:r>
            <w:proofErr w:type="spellStart"/>
            <w:r w:rsidR="00394EA2" w:rsidRPr="009E18CB">
              <w:rPr>
                <w:rFonts w:cs="Calibri"/>
              </w:rPr>
              <w:t>tytułów</w:t>
            </w:r>
            <w:proofErr w:type="spellEnd"/>
            <w:r w:rsidR="00394EA2" w:rsidRPr="009E18CB">
              <w:rPr>
                <w:rFonts w:cs="Calibri"/>
              </w:rPr>
              <w:t xml:space="preserve"> laureata turnieju z przedmiotu lub </w:t>
            </w:r>
            <w:proofErr w:type="spellStart"/>
            <w:r w:rsidR="00394EA2" w:rsidRPr="009E18CB">
              <w:rPr>
                <w:rFonts w:cs="Calibri"/>
              </w:rPr>
              <w:t>przedmiotów</w:t>
            </w:r>
            <w:proofErr w:type="spellEnd"/>
            <w:r w:rsidR="00394EA2" w:rsidRPr="009E18CB">
              <w:rPr>
                <w:rFonts w:cs="Calibri"/>
              </w:rPr>
              <w:t xml:space="preserve"> artystycznych </w:t>
            </w:r>
            <w:proofErr w:type="spellStart"/>
            <w:r w:rsidR="00394EA2" w:rsidRPr="009E18CB">
              <w:rPr>
                <w:rFonts w:cs="Calibri"/>
              </w:rPr>
              <w:t>nieobjętych</w:t>
            </w:r>
            <w:proofErr w:type="spellEnd"/>
            <w:r w:rsidR="00394EA2" w:rsidRPr="009E18CB">
              <w:rPr>
                <w:rFonts w:cs="Calibri"/>
              </w:rPr>
              <w:t xml:space="preserve"> ramowym planem nauczania szkoły artystycznej – 7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proofErr w:type="spellStart"/>
            <w:r w:rsidR="00394EA2" w:rsidRPr="009E18CB">
              <w:rPr>
                <w:rFonts w:cs="Calibri"/>
              </w:rPr>
              <w:t>dwóch</w:t>
            </w:r>
            <w:proofErr w:type="spellEnd"/>
            <w:r w:rsidR="00394EA2" w:rsidRPr="009E18CB">
              <w:rPr>
                <w:rFonts w:cs="Calibri"/>
              </w:rPr>
              <w:t xml:space="preserve"> lub </w:t>
            </w:r>
            <w:proofErr w:type="spellStart"/>
            <w:r w:rsidR="00394EA2" w:rsidRPr="009E18CB">
              <w:rPr>
                <w:rFonts w:cs="Calibri"/>
              </w:rPr>
              <w:t>więcej</w:t>
            </w:r>
            <w:proofErr w:type="spellEnd"/>
            <w:r w:rsidR="00394EA2" w:rsidRPr="009E18CB">
              <w:rPr>
                <w:rFonts w:cs="Calibri"/>
              </w:rPr>
              <w:t xml:space="preserve"> </w:t>
            </w:r>
            <w:proofErr w:type="spellStart"/>
            <w:r w:rsidR="00394EA2" w:rsidRPr="009E18CB">
              <w:rPr>
                <w:rFonts w:cs="Calibri"/>
              </w:rPr>
              <w:t>tytułów</w:t>
            </w:r>
            <w:proofErr w:type="spellEnd"/>
            <w:r w:rsidR="00394EA2" w:rsidRPr="009E18CB">
              <w:rPr>
                <w:rFonts w:cs="Calibri"/>
              </w:rPr>
              <w:t xml:space="preserve"> finalisty turnieju z przedmiotu lub </w:t>
            </w:r>
            <w:proofErr w:type="spellStart"/>
            <w:r w:rsidR="00394EA2" w:rsidRPr="009E18CB">
              <w:rPr>
                <w:rFonts w:cs="Calibri"/>
              </w:rPr>
              <w:t>przedmiotów</w:t>
            </w:r>
            <w:proofErr w:type="spellEnd"/>
            <w:r w:rsidR="00394EA2" w:rsidRPr="009E18CB">
              <w:rPr>
                <w:rFonts w:cs="Calibri"/>
              </w:rPr>
              <w:t xml:space="preserve"> artystycznych </w:t>
            </w:r>
            <w:proofErr w:type="spellStart"/>
            <w:r w:rsidR="00394EA2" w:rsidRPr="009E18CB">
              <w:rPr>
                <w:rFonts w:cs="Calibri"/>
              </w:rPr>
              <w:t>nieobjętych</w:t>
            </w:r>
            <w:proofErr w:type="spellEnd"/>
            <w:r w:rsidR="00394EA2" w:rsidRPr="009E18CB">
              <w:rPr>
                <w:rFonts w:cs="Calibri"/>
              </w:rPr>
              <w:t xml:space="preserve"> ramowym planem nauczania szkoły artystycznej – 5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finalisty konkursu z przedmiotu lub </w:t>
            </w:r>
            <w:proofErr w:type="spellStart"/>
            <w:r w:rsidR="00394EA2" w:rsidRPr="009E18CB">
              <w:rPr>
                <w:rFonts w:cs="Calibri"/>
              </w:rPr>
              <w:t>przedmiotów</w:t>
            </w:r>
            <w:proofErr w:type="spellEnd"/>
            <w:r w:rsidR="00394EA2" w:rsidRPr="009E18CB">
              <w:rPr>
                <w:rFonts w:cs="Calibri"/>
              </w:rPr>
              <w:t xml:space="preserve"> artystycznych </w:t>
            </w:r>
            <w:proofErr w:type="spellStart"/>
            <w:r w:rsidR="00394EA2" w:rsidRPr="009E18CB">
              <w:rPr>
                <w:rFonts w:cs="Calibri"/>
              </w:rPr>
              <w:t>objętych</w:t>
            </w:r>
            <w:proofErr w:type="spellEnd"/>
            <w:r w:rsidR="00394EA2" w:rsidRPr="009E18CB">
              <w:rPr>
                <w:rFonts w:cs="Calibri"/>
              </w:rPr>
              <w:t xml:space="preserve"> ramowym planem nauczania szkoły artystycznej – 7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- t</w:t>
            </w:r>
            <w:r w:rsidR="00394EA2" w:rsidRPr="009E18CB">
              <w:rPr>
                <w:rFonts w:cs="Calibri"/>
              </w:rPr>
              <w:t xml:space="preserve">ytułu laureata turnieju z przedmiotu lub </w:t>
            </w:r>
            <w:proofErr w:type="spellStart"/>
            <w:r w:rsidR="00394EA2" w:rsidRPr="009E18CB">
              <w:rPr>
                <w:rFonts w:cs="Calibri"/>
              </w:rPr>
              <w:t>przedmiotów</w:t>
            </w:r>
            <w:proofErr w:type="spellEnd"/>
            <w:r w:rsidR="00394EA2" w:rsidRPr="009E18CB">
              <w:rPr>
                <w:rFonts w:cs="Calibri"/>
              </w:rPr>
              <w:t xml:space="preserve"> artystycznych </w:t>
            </w:r>
            <w:proofErr w:type="spellStart"/>
            <w:r w:rsidR="00394EA2" w:rsidRPr="009E18CB">
              <w:rPr>
                <w:rFonts w:cs="Calibri"/>
              </w:rPr>
              <w:t>nieobjętych</w:t>
            </w:r>
            <w:proofErr w:type="spellEnd"/>
            <w:r w:rsidR="00394EA2" w:rsidRPr="009E18CB">
              <w:rPr>
                <w:rFonts w:cs="Calibri"/>
              </w:rPr>
              <w:t xml:space="preserve"> ramowym planem nauczania szkoły artystycznej – 3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tytułu finalisty turnieju z przedmiotu lub </w:t>
            </w:r>
            <w:proofErr w:type="spellStart"/>
            <w:r w:rsidR="00394EA2" w:rsidRPr="009E18CB">
              <w:rPr>
                <w:rFonts w:cs="Calibri"/>
              </w:rPr>
              <w:t>przedmiotów</w:t>
            </w:r>
            <w:proofErr w:type="spellEnd"/>
            <w:r w:rsidR="00394EA2" w:rsidRPr="009E18CB">
              <w:rPr>
                <w:rFonts w:cs="Calibri"/>
              </w:rPr>
              <w:t xml:space="preserve"> artystycznych </w:t>
            </w:r>
            <w:proofErr w:type="spellStart"/>
            <w:r w:rsidR="00394EA2" w:rsidRPr="009E18CB">
              <w:rPr>
                <w:rFonts w:cs="Calibri"/>
              </w:rPr>
              <w:t>nieobjętych</w:t>
            </w:r>
            <w:proofErr w:type="spellEnd"/>
            <w:r w:rsidR="00394EA2" w:rsidRPr="009E18CB">
              <w:rPr>
                <w:rFonts w:cs="Calibri"/>
              </w:rPr>
              <w:t xml:space="preserve"> ramowym planem nauczania szkoły artystycznej – 2 pkt.</w:t>
            </w:r>
          </w:p>
          <w:p w:rsidR="00EB65C8" w:rsidRPr="00055F65" w:rsidRDefault="00394EA2" w:rsidP="00E26D23">
            <w:pPr>
              <w:jc w:val="both"/>
              <w:rPr>
                <w:rFonts w:cs="Calibri"/>
                <w:b/>
              </w:rPr>
            </w:pPr>
            <w:r w:rsidRPr="00055F65">
              <w:rPr>
                <w:rFonts w:cs="Calibri"/>
                <w:b/>
              </w:rPr>
              <w:t>Uzyskanie wysokiego miejsca w zawodach wiedzy innych niż wymienione powyżej, artystycznych lub sportowych, organizowanych przez kuratora oświaty lub inne podmioty działające na terenie szkoły, na szczeblu: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międzynarodowym – 4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krajowym – 3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 xml:space="preserve">wojewódzkim – 2 </w:t>
            </w:r>
            <w:proofErr w:type="spellStart"/>
            <w:r w:rsidR="00394EA2" w:rsidRPr="009E18CB">
              <w:rPr>
                <w:rFonts w:cs="Calibri"/>
              </w:rPr>
              <w:t>pkt</w:t>
            </w:r>
            <w:proofErr w:type="spellEnd"/>
            <w:r w:rsidR="00394EA2" w:rsidRPr="009E18CB">
              <w:rPr>
                <w:rFonts w:cs="Calibri"/>
              </w:rPr>
              <w:t>,</w:t>
            </w:r>
          </w:p>
          <w:p w:rsidR="00EB65C8" w:rsidRPr="009E18CB" w:rsidRDefault="009E1632" w:rsidP="00E26D2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394EA2" w:rsidRPr="009E18CB">
              <w:rPr>
                <w:rFonts w:cs="Calibri"/>
              </w:rPr>
              <w:t>powiatowym – 1 pkt.</w:t>
            </w:r>
          </w:p>
          <w:p w:rsidR="00EB65C8" w:rsidRPr="009E18CB" w:rsidRDefault="00EB65C8" w:rsidP="00E26D23">
            <w:pPr>
              <w:jc w:val="both"/>
              <w:rPr>
                <w:rFonts w:cs="Calibri"/>
              </w:rPr>
            </w:pPr>
          </w:p>
          <w:p w:rsidR="00EB65C8" w:rsidRPr="009E18CB" w:rsidRDefault="00394EA2" w:rsidP="00E26D23">
            <w:pPr>
              <w:jc w:val="both"/>
              <w:rPr>
                <w:rFonts w:cs="Calibri"/>
              </w:rPr>
            </w:pPr>
            <w:r w:rsidRPr="009E18CB">
              <w:rPr>
                <w:rFonts w:cs="Calibri"/>
              </w:rPr>
              <w:t>W przypadku</w:t>
            </w:r>
            <w:r w:rsidR="00E26D23">
              <w:rPr>
                <w:rFonts w:cs="Calibri"/>
              </w:rPr>
              <w:t>,</w:t>
            </w:r>
            <w:r w:rsidRPr="009E18CB">
              <w:rPr>
                <w:rFonts w:cs="Calibri"/>
              </w:rPr>
              <w:t xml:space="preserve"> gdy kandydat ma więcej niż jedno szczególne osiągnięcie z takich samych zawodów wiedzy, artystycznych i sportowych, wymienionych powyżej, na tym samym szczeblu oraz z tego samego zakresu, wymienione na świadectwie ukończenia szkoły podstawowej, przyznaje się jednorazowo punkty za najwyższe osiągnięcie tego ucznia w tych zawodach, z </w:t>
            </w:r>
            <w:proofErr w:type="gramStart"/>
            <w:r w:rsidRPr="009E18CB">
              <w:rPr>
                <w:rFonts w:cs="Calibri"/>
              </w:rPr>
              <w:t>tym że</w:t>
            </w:r>
            <w:proofErr w:type="gramEnd"/>
            <w:r w:rsidRPr="009E18CB">
              <w:rPr>
                <w:rFonts w:cs="Calibri"/>
              </w:rPr>
              <w:t xml:space="preserve"> maksymalna liczba punktów możliwych do uzyskania za wszystkie osiągnięcia wynosi 18 punktów.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18 punktów</w:t>
            </w:r>
          </w:p>
        </w:tc>
      </w:tr>
      <w:tr w:rsidR="00EB65C8" w:rsidRPr="00B958A1" w:rsidTr="00055F65">
        <w:trPr>
          <w:trHeight w:val="37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Osiągnięcia w zakresie aktywności społecznej, w tym na rzecz środowiska szkolnego, w szczególności w formie wolontariatu.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5C8" w:rsidRPr="009E18CB" w:rsidRDefault="00394EA2" w:rsidP="00B958A1">
            <w:pPr>
              <w:rPr>
                <w:rFonts w:cs="Calibri"/>
              </w:rPr>
            </w:pPr>
            <w:r w:rsidRPr="009E18CB">
              <w:rPr>
                <w:rFonts w:cs="Calibri"/>
              </w:rPr>
              <w:t>3 punkty</w:t>
            </w:r>
          </w:p>
        </w:tc>
      </w:tr>
    </w:tbl>
    <w:p w:rsidR="00EB65C8" w:rsidRDefault="00EB65C8">
      <w:pPr>
        <w:widowControl w:val="0"/>
        <w:ind w:left="55" w:hanging="55"/>
        <w:jc w:val="both"/>
        <w:rPr>
          <w:rFonts w:ascii="Arial" w:eastAsia="Arial" w:hAnsi="Arial" w:cs="Arial"/>
        </w:rPr>
      </w:pPr>
    </w:p>
    <w:p w:rsidR="00B958A1" w:rsidRDefault="00B958A1">
      <w:pPr>
        <w:suppressAutoHyphens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TableNormal"/>
        <w:tblW w:w="957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91"/>
        <w:gridCol w:w="4001"/>
        <w:gridCol w:w="2383"/>
      </w:tblGrid>
      <w:tr w:rsidR="00B958A1" w:rsidTr="00A36F49">
        <w:trPr>
          <w:trHeight w:val="19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rPr>
                <w:rFonts w:cs="Calibri"/>
              </w:rPr>
            </w:pPr>
            <w:r w:rsidRPr="00055F65">
              <w:rPr>
                <w:rFonts w:cs="Calibri"/>
              </w:rPr>
              <w:lastRenderedPageBreak/>
              <w:t>Egzamin ósmoklasisty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>100 punktów</w:t>
            </w:r>
          </w:p>
        </w:tc>
      </w:tr>
      <w:tr w:rsidR="00B958A1" w:rsidTr="00A36F49">
        <w:trPr>
          <w:trHeight w:val="236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rPr>
                <w:rFonts w:cs="Calibri"/>
              </w:rPr>
            </w:pPr>
            <w:r w:rsidRPr="00055F65">
              <w:rPr>
                <w:rFonts w:cs="Calibri"/>
              </w:rPr>
              <w:t>Przeliczanie na punkty wyników egzaminu ósmoklasisty: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JĘZYK POLSKI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proofErr w:type="gramStart"/>
            <w:r w:rsidRPr="00055F65">
              <w:rPr>
                <w:rFonts w:cs="Calibri"/>
              </w:rPr>
              <w:t>0,35 punktu</w:t>
            </w:r>
            <w:proofErr w:type="gramEnd"/>
            <w:r w:rsidRPr="00055F65">
              <w:rPr>
                <w:rFonts w:cs="Calibri"/>
              </w:rPr>
              <w:t xml:space="preserve"> za każdy uzyskany </w:t>
            </w:r>
            <w:r w:rsidR="009E1632" w:rsidRPr="00055F65">
              <w:rPr>
                <w:rFonts w:cs="Calibri"/>
              </w:rPr>
              <w:t xml:space="preserve">punkt </w:t>
            </w:r>
            <w:r w:rsidRPr="00055F65">
              <w:rPr>
                <w:rFonts w:cs="Calibri"/>
              </w:rPr>
              <w:t>procent</w:t>
            </w:r>
            <w:r w:rsidR="009E1632" w:rsidRPr="00055F65">
              <w:rPr>
                <w:rFonts w:cs="Calibri"/>
              </w:rPr>
              <w:t>owy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 xml:space="preserve"> 35 punktów</w:t>
            </w:r>
          </w:p>
        </w:tc>
      </w:tr>
      <w:tr w:rsidR="00B958A1" w:rsidTr="00B958A1">
        <w:trPr>
          <w:trHeight w:val="200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MATEMATYKA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proofErr w:type="gramStart"/>
            <w:r w:rsidRPr="00055F65">
              <w:rPr>
                <w:rFonts w:cs="Calibri"/>
              </w:rPr>
              <w:t>0,35 punktu</w:t>
            </w:r>
            <w:proofErr w:type="gramEnd"/>
            <w:r w:rsidRPr="00055F65">
              <w:rPr>
                <w:rFonts w:cs="Calibri"/>
              </w:rPr>
              <w:t xml:space="preserve"> za każdy uzyskany</w:t>
            </w:r>
            <w:r w:rsidR="009E1632" w:rsidRPr="00055F65">
              <w:rPr>
                <w:rFonts w:cs="Calibri"/>
              </w:rPr>
              <w:t xml:space="preserve"> punkt procentowy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 xml:space="preserve"> 35 punktów</w:t>
            </w:r>
          </w:p>
        </w:tc>
      </w:tr>
      <w:tr w:rsidR="00B958A1" w:rsidTr="00B958A1">
        <w:trPr>
          <w:trHeight w:val="200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055F65" w:rsidP="00A36F49">
            <w:pPr>
              <w:spacing w:line="183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OBCY NOWOŻ</w:t>
            </w:r>
            <w:r w:rsidR="00B958A1" w:rsidRPr="00055F65">
              <w:rPr>
                <w:rFonts w:cs="Calibri"/>
              </w:rPr>
              <w:t xml:space="preserve">YTNY 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proofErr w:type="gramStart"/>
            <w:r w:rsidRPr="00055F65">
              <w:rPr>
                <w:rFonts w:cs="Calibri"/>
              </w:rPr>
              <w:t>0,3</w:t>
            </w:r>
            <w:r w:rsidR="009E1632" w:rsidRPr="00055F65">
              <w:rPr>
                <w:rFonts w:cs="Calibri"/>
              </w:rPr>
              <w:t>0</w:t>
            </w:r>
            <w:r w:rsidRPr="00055F65">
              <w:rPr>
                <w:rFonts w:cs="Calibri"/>
              </w:rPr>
              <w:t xml:space="preserve"> punktu</w:t>
            </w:r>
            <w:proofErr w:type="gramEnd"/>
            <w:r w:rsidRPr="00055F65">
              <w:rPr>
                <w:rFonts w:cs="Calibri"/>
              </w:rPr>
              <w:t xml:space="preserve"> za każdy uzyskany </w:t>
            </w:r>
            <w:r w:rsidR="009E1632" w:rsidRPr="00055F65">
              <w:rPr>
                <w:rFonts w:cs="Calibri"/>
              </w:rPr>
              <w:t>punkt procentowy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 xml:space="preserve"> 30 punktów</w:t>
            </w:r>
          </w:p>
        </w:tc>
      </w:tr>
      <w:tr w:rsidR="00B958A1" w:rsidTr="00A36F49">
        <w:trPr>
          <w:trHeight w:val="1275"/>
        </w:trPr>
        <w:tc>
          <w:tcPr>
            <w:tcW w:w="9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jc w:val="both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 xml:space="preserve">Absolwentom zwolnionym przez Dyrektora Okręgowej Komisji Egzaminacyjnej </w:t>
            </w:r>
            <w:r w:rsidR="00055F65">
              <w:rPr>
                <w:rFonts w:cs="Calibri"/>
                <w:b/>
                <w:bCs/>
              </w:rPr>
              <w:t>na podstawie art. 44zw ust. 2 i </w:t>
            </w:r>
            <w:r w:rsidRPr="00055F65">
              <w:rPr>
                <w:rFonts w:cs="Calibri"/>
                <w:b/>
                <w:bCs/>
              </w:rPr>
              <w:t xml:space="preserve">art. 44zz ust. 2 ustawy o systemie oświaty, z egzaminu ósmoklasisty lub obowiązku przystąpienia do danego zakresu odpowiedniej części egzaminu ósmoklasisty lub danej części egzaminu ósmoklasisty oraz absolwentom zwolnionym przez Dyrektora Okręgowej Komisji Egzaminacyjnej na podstawie </w:t>
            </w:r>
            <w:proofErr w:type="gramStart"/>
            <w:r w:rsidRPr="00055F65">
              <w:rPr>
                <w:rFonts w:cs="Calibri"/>
                <w:b/>
                <w:bCs/>
              </w:rPr>
              <w:t>art. 44zz</w:t>
            </w:r>
            <w:proofErr w:type="gramEnd"/>
            <w:r w:rsidRPr="00055F65">
              <w:rPr>
                <w:rFonts w:cs="Calibri"/>
                <w:b/>
                <w:bCs/>
              </w:rPr>
              <w:t xml:space="preserve"> ust. 2 ustawy o systemie oświaty, z języka obcego nowożytnego na poziomie podstawowym, przelicza się na punkty oceny wymienione na świadectwie ukończenia szkoły podstawowej z zajęć edukacyjnych, z których jest przeprowadzany dany zakres odpowiedniej części egzaminu ósmoklasisty lub dana część egzaminu ósmoklasisty, których dotyczy zwolnienie, według wzoru:</w:t>
            </w:r>
          </w:p>
        </w:tc>
      </w:tr>
      <w:tr w:rsidR="00B958A1" w:rsidTr="00B958A1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JĘZYK POLSKI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DOPUSZCZAJĄCY – 10 PKT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pStyle w:val="Zawartotabeli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>35 punktów</w:t>
            </w: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DOSTATECZNY - 15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DOBRY - 25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BARDZO DOBRY – 30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CELUJĄCY - 35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MATEMATYKA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DOPUSZCZAJĄCY – 10 PKT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pStyle w:val="Zawartotabeli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>35 punktów</w:t>
            </w: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DOSTATECZNY - 15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DOBRY - 25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BARDZO DOBRY – 30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CELUJĄCY - 35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JĘZYK OBCY NOWOŻYTNY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DOPUSZCZAJĄCY – 5 PKT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pStyle w:val="Zawartotabeli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>30 punktów</w:t>
            </w: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DOSTATECZNY – 10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DOBRY – 20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BARDZO DOBRY – 25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B958A1">
        <w:trPr>
          <w:trHeight w:val="200"/>
        </w:trPr>
        <w:tc>
          <w:tcPr>
            <w:tcW w:w="3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  <w:tcMar>
              <w:top w:w="80" w:type="dxa"/>
              <w:left w:w="241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183" w:lineRule="exact"/>
              <w:ind w:left="161"/>
              <w:jc w:val="center"/>
              <w:rPr>
                <w:rFonts w:cs="Calibri"/>
              </w:rPr>
            </w:pPr>
            <w:r w:rsidRPr="00055F65">
              <w:rPr>
                <w:rFonts w:cs="Calibri"/>
              </w:rPr>
              <w:t>CELUJĄCY - 30 PKT</w:t>
            </w: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5E2"/>
          </w:tcPr>
          <w:p w:rsidR="00B958A1" w:rsidRPr="00055F65" w:rsidRDefault="00B958A1" w:rsidP="00A36F49">
            <w:pPr>
              <w:rPr>
                <w:rFonts w:cs="Calibri"/>
              </w:rPr>
            </w:pPr>
          </w:p>
        </w:tc>
      </w:tr>
      <w:tr w:rsidR="00B958A1" w:rsidTr="00A36F49">
        <w:trPr>
          <w:trHeight w:val="195"/>
        </w:trPr>
        <w:tc>
          <w:tcPr>
            <w:tcW w:w="7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8A1" w:rsidRPr="00055F65" w:rsidRDefault="00B958A1" w:rsidP="00A36F49">
            <w:pPr>
              <w:spacing w:line="20" w:lineRule="atLeast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>Maksymalna możliwa liczba punktów uzyskanych w wyniku rekrutacji</w:t>
            </w:r>
            <w:r w:rsidR="004378D3" w:rsidRPr="00055F65">
              <w:rPr>
                <w:rFonts w:cs="Calibri"/>
                <w:b/>
                <w:bCs/>
              </w:rPr>
              <w:t xml:space="preserve"> do Liceum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AC"/>
            <w:tcMar>
              <w:top w:w="80" w:type="dxa"/>
              <w:left w:w="125" w:type="dxa"/>
              <w:bottom w:w="80" w:type="dxa"/>
              <w:right w:w="260" w:type="dxa"/>
            </w:tcMar>
          </w:tcPr>
          <w:p w:rsidR="00B958A1" w:rsidRPr="00055F65" w:rsidRDefault="00B958A1" w:rsidP="00A36F49">
            <w:pPr>
              <w:spacing w:line="20" w:lineRule="atLeast"/>
              <w:ind w:left="45" w:right="180" w:hanging="30"/>
              <w:jc w:val="center"/>
              <w:rPr>
                <w:rFonts w:cs="Calibri"/>
              </w:rPr>
            </w:pPr>
            <w:r w:rsidRPr="00055F65">
              <w:rPr>
                <w:rFonts w:cs="Calibri"/>
                <w:b/>
                <w:bCs/>
              </w:rPr>
              <w:t>200 punktów</w:t>
            </w:r>
          </w:p>
        </w:tc>
      </w:tr>
    </w:tbl>
    <w:p w:rsidR="00B958A1" w:rsidRDefault="00B958A1">
      <w:pPr>
        <w:widowControl w:val="0"/>
        <w:ind w:left="55" w:hanging="55"/>
        <w:jc w:val="both"/>
        <w:rPr>
          <w:rFonts w:ascii="Arial" w:eastAsia="Arial" w:hAnsi="Arial" w:cs="Arial"/>
        </w:rPr>
      </w:pPr>
    </w:p>
    <w:p w:rsidR="00EB65C8" w:rsidRDefault="00EB65C8">
      <w:pPr>
        <w:spacing w:line="20" w:lineRule="atLeast"/>
        <w:jc w:val="both"/>
        <w:rPr>
          <w:rFonts w:ascii="Arial" w:eastAsia="Arial" w:hAnsi="Arial" w:cs="Arial"/>
        </w:rPr>
      </w:pPr>
    </w:p>
    <w:p w:rsidR="00EB65C8" w:rsidRPr="009E18CB" w:rsidRDefault="00394EA2">
      <w:pPr>
        <w:spacing w:line="20" w:lineRule="atLeast"/>
        <w:ind w:left="4460"/>
        <w:jc w:val="both"/>
        <w:rPr>
          <w:rFonts w:eastAsia="Arial" w:cs="Calibri"/>
        </w:rPr>
      </w:pPr>
      <w:bookmarkStart w:id="1" w:name="page4"/>
      <w:bookmarkEnd w:id="1"/>
      <w:r w:rsidRPr="009E18CB">
        <w:rPr>
          <w:rFonts w:cs="Calibri"/>
          <w:b/>
          <w:bCs/>
          <w:sz w:val="24"/>
          <w:szCs w:val="24"/>
        </w:rPr>
        <w:t>§ 14</w:t>
      </w:r>
    </w:p>
    <w:p w:rsidR="00EB65C8" w:rsidRPr="009E18CB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9E18CB" w:rsidRDefault="009E18CB">
      <w:pPr>
        <w:spacing w:line="232" w:lineRule="auto"/>
        <w:jc w:val="both"/>
        <w:rPr>
          <w:rFonts w:eastAsia="Arial" w:cs="Calibri"/>
        </w:rPr>
      </w:pPr>
      <w:r>
        <w:rPr>
          <w:rFonts w:cs="Calibri"/>
          <w:sz w:val="24"/>
          <w:szCs w:val="24"/>
        </w:rPr>
        <w:t>W terminie trzech</w:t>
      </w:r>
      <w:r w:rsidR="00394EA2" w:rsidRPr="009E18CB">
        <w:rPr>
          <w:rFonts w:cs="Calibri"/>
          <w:sz w:val="24"/>
          <w:szCs w:val="24"/>
        </w:rPr>
        <w:t xml:space="preserve"> dni od dnia podania do publicznej wiadomości listy kandydatów przyjętych i kandydatów nieprzyjętych, rodzic kandydata</w:t>
      </w:r>
      <w:r w:rsidR="006D5375">
        <w:rPr>
          <w:rFonts w:cs="Calibri"/>
          <w:sz w:val="24"/>
          <w:szCs w:val="24"/>
        </w:rPr>
        <w:t xml:space="preserve"> (opiekun prawny)</w:t>
      </w:r>
      <w:r w:rsidR="00394EA2" w:rsidRPr="009E18CB">
        <w:rPr>
          <w:rFonts w:cs="Calibri"/>
          <w:sz w:val="24"/>
          <w:szCs w:val="24"/>
        </w:rPr>
        <w:t xml:space="preserve"> lub kandydat pełnoletni może wystąpić do Szkolnej Komisji Rekrutacyjnej z wnioskiem o sporządzenie uzasadnienia odmowy przyjęcia.</w:t>
      </w:r>
    </w:p>
    <w:p w:rsidR="00EB65C8" w:rsidRPr="009E18CB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9E18CB" w:rsidRDefault="00394EA2">
      <w:pPr>
        <w:spacing w:line="20" w:lineRule="atLeast"/>
        <w:ind w:left="4460"/>
        <w:jc w:val="both"/>
        <w:rPr>
          <w:rFonts w:eastAsia="Arial" w:cs="Calibri"/>
        </w:rPr>
      </w:pPr>
      <w:r w:rsidRPr="009E18CB">
        <w:rPr>
          <w:rFonts w:cs="Calibri"/>
          <w:b/>
          <w:bCs/>
          <w:sz w:val="24"/>
          <w:szCs w:val="24"/>
        </w:rPr>
        <w:t>§ 15</w:t>
      </w:r>
    </w:p>
    <w:p w:rsidR="00EB65C8" w:rsidRPr="009E18CB" w:rsidRDefault="00EB65C8">
      <w:pPr>
        <w:spacing w:line="115" w:lineRule="exact"/>
        <w:jc w:val="both"/>
        <w:rPr>
          <w:rFonts w:eastAsia="Arial" w:cs="Calibri"/>
        </w:rPr>
      </w:pPr>
    </w:p>
    <w:p w:rsidR="00EB65C8" w:rsidRPr="009E18CB" w:rsidRDefault="00394EA2">
      <w:pPr>
        <w:spacing w:line="235" w:lineRule="auto"/>
        <w:jc w:val="both"/>
        <w:rPr>
          <w:rFonts w:eastAsia="Arial" w:cs="Calibri"/>
        </w:rPr>
      </w:pPr>
      <w:r w:rsidRPr="009E18CB">
        <w:rPr>
          <w:rFonts w:cs="Calibri"/>
          <w:sz w:val="24"/>
          <w:szCs w:val="24"/>
        </w:rPr>
        <w:t>Uzasadn</w:t>
      </w:r>
      <w:r w:rsidR="009E18CB">
        <w:rPr>
          <w:rFonts w:cs="Calibri"/>
          <w:sz w:val="24"/>
          <w:szCs w:val="24"/>
        </w:rPr>
        <w:t>ienie sporządza się w terminie trzech</w:t>
      </w:r>
      <w:r w:rsidRPr="009E18CB">
        <w:rPr>
          <w:rFonts w:cs="Calibri"/>
          <w:sz w:val="24"/>
          <w:szCs w:val="24"/>
        </w:rPr>
        <w:t xml:space="preserve"> dni od daty wystąpienia przez rodzica</w:t>
      </w:r>
      <w:r w:rsidR="00321D69">
        <w:rPr>
          <w:rFonts w:cs="Calibri"/>
          <w:sz w:val="24"/>
          <w:szCs w:val="24"/>
        </w:rPr>
        <w:t xml:space="preserve"> (opiekuna prawnego)</w:t>
      </w:r>
      <w:r w:rsidRPr="009E18CB">
        <w:rPr>
          <w:rFonts w:cs="Calibri"/>
          <w:sz w:val="24"/>
          <w:szCs w:val="24"/>
        </w:rPr>
        <w:t xml:space="preserve"> kandydata lub kandydata pełnoletniego z wnioskiem. Uzasadnienie zawiera przyczyny odmowy przyjęcia, w tym najniższą liczbę punktów, która uprawniała do przyjęcia, oraz liczbę punktów, którą kandydat uzyskał w postępowaniu rekrutacyjnym.</w:t>
      </w:r>
    </w:p>
    <w:p w:rsidR="00EB65C8" w:rsidRPr="009E18CB" w:rsidRDefault="00EB65C8" w:rsidP="001E3403">
      <w:pPr>
        <w:spacing w:line="20" w:lineRule="atLeast"/>
        <w:jc w:val="both"/>
        <w:rPr>
          <w:rFonts w:eastAsia="Arial" w:cs="Calibri"/>
          <w:b/>
          <w:bCs/>
          <w:sz w:val="24"/>
          <w:szCs w:val="24"/>
        </w:rPr>
      </w:pPr>
    </w:p>
    <w:p w:rsidR="00EB65C8" w:rsidRPr="009E18CB" w:rsidRDefault="00394EA2">
      <w:pPr>
        <w:spacing w:line="20" w:lineRule="atLeast"/>
        <w:ind w:left="4460"/>
        <w:jc w:val="both"/>
        <w:rPr>
          <w:rFonts w:eastAsia="Arial" w:cs="Calibri"/>
        </w:rPr>
      </w:pPr>
      <w:r w:rsidRPr="009E18CB">
        <w:rPr>
          <w:rFonts w:cs="Calibri"/>
          <w:b/>
          <w:bCs/>
          <w:sz w:val="24"/>
          <w:szCs w:val="24"/>
        </w:rPr>
        <w:t>§ 16</w:t>
      </w:r>
    </w:p>
    <w:p w:rsidR="00EB65C8" w:rsidRPr="009E18CB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9E18CB" w:rsidRDefault="00394EA2">
      <w:pPr>
        <w:spacing w:line="232" w:lineRule="auto"/>
        <w:jc w:val="both"/>
        <w:rPr>
          <w:rFonts w:eastAsia="Arial" w:cs="Calibri"/>
        </w:rPr>
      </w:pPr>
      <w:r w:rsidRPr="009E18CB">
        <w:rPr>
          <w:rFonts w:cs="Calibri"/>
          <w:sz w:val="24"/>
          <w:szCs w:val="24"/>
        </w:rPr>
        <w:t>Rodzic kandydata</w:t>
      </w:r>
      <w:r w:rsidR="009E18CB">
        <w:rPr>
          <w:rFonts w:cs="Calibri"/>
          <w:sz w:val="24"/>
          <w:szCs w:val="24"/>
        </w:rPr>
        <w:t xml:space="preserve"> (opiekun prawny)</w:t>
      </w:r>
      <w:r w:rsidRPr="009E18CB">
        <w:rPr>
          <w:rFonts w:cs="Calibri"/>
          <w:sz w:val="24"/>
          <w:szCs w:val="24"/>
        </w:rPr>
        <w:t xml:space="preserve"> lub kand</w:t>
      </w:r>
      <w:r w:rsidR="009E18CB">
        <w:rPr>
          <w:rFonts w:cs="Calibri"/>
          <w:sz w:val="24"/>
          <w:szCs w:val="24"/>
        </w:rPr>
        <w:t>ydat pełnoletni może wnieść do Dyrektora Liceum</w:t>
      </w:r>
      <w:r w:rsidRPr="009E18CB">
        <w:rPr>
          <w:rFonts w:cs="Calibri"/>
          <w:sz w:val="24"/>
          <w:szCs w:val="24"/>
        </w:rPr>
        <w:t xml:space="preserve"> odwołanie od rozstrzygnięcia kom</w:t>
      </w:r>
      <w:r w:rsidR="009E18CB">
        <w:rPr>
          <w:rFonts w:cs="Calibri"/>
          <w:sz w:val="24"/>
          <w:szCs w:val="24"/>
        </w:rPr>
        <w:t>isji rekrutacyjnej, w terminie trzech</w:t>
      </w:r>
      <w:r w:rsidRPr="009E18CB">
        <w:rPr>
          <w:rFonts w:cs="Calibri"/>
          <w:sz w:val="24"/>
          <w:szCs w:val="24"/>
        </w:rPr>
        <w:t xml:space="preserve"> dni od dnia otrzymania uzasadnienia.</w:t>
      </w:r>
    </w:p>
    <w:p w:rsidR="00EB65C8" w:rsidRPr="009E18CB" w:rsidRDefault="00394EA2">
      <w:pPr>
        <w:spacing w:line="20" w:lineRule="atLeast"/>
        <w:ind w:left="4460"/>
        <w:jc w:val="both"/>
        <w:rPr>
          <w:rFonts w:eastAsia="Arial" w:cs="Calibri"/>
        </w:rPr>
      </w:pPr>
      <w:r w:rsidRPr="009E18CB">
        <w:rPr>
          <w:rFonts w:cs="Calibri"/>
          <w:b/>
          <w:bCs/>
          <w:sz w:val="24"/>
          <w:szCs w:val="24"/>
        </w:rPr>
        <w:lastRenderedPageBreak/>
        <w:t>§ 17</w:t>
      </w:r>
    </w:p>
    <w:p w:rsidR="00EB65C8" w:rsidRPr="009E18CB" w:rsidRDefault="00EB65C8">
      <w:pPr>
        <w:spacing w:line="20" w:lineRule="exact"/>
        <w:jc w:val="both"/>
        <w:rPr>
          <w:rFonts w:eastAsia="Arial" w:cs="Calibri"/>
        </w:rPr>
      </w:pPr>
    </w:p>
    <w:p w:rsidR="00EB65C8" w:rsidRPr="009E18CB" w:rsidRDefault="009E18CB">
      <w:pPr>
        <w:spacing w:line="235" w:lineRule="auto"/>
        <w:jc w:val="both"/>
        <w:rPr>
          <w:rFonts w:eastAsia="Arial" w:cs="Calibri"/>
        </w:rPr>
      </w:pPr>
      <w:r>
        <w:rPr>
          <w:rFonts w:cs="Calibri"/>
          <w:sz w:val="24"/>
          <w:szCs w:val="24"/>
        </w:rPr>
        <w:t>Dyrektor Liceum</w:t>
      </w:r>
      <w:r w:rsidR="00394EA2" w:rsidRPr="009E18CB">
        <w:rPr>
          <w:rFonts w:cs="Calibri"/>
          <w:sz w:val="24"/>
          <w:szCs w:val="24"/>
        </w:rPr>
        <w:t xml:space="preserve"> rozpatruje odwołanie od rozstrzygnięcia kom</w:t>
      </w:r>
      <w:r>
        <w:rPr>
          <w:rFonts w:cs="Calibri"/>
          <w:sz w:val="24"/>
          <w:szCs w:val="24"/>
        </w:rPr>
        <w:t>isji rekrutacyjnej, w terminie trzech</w:t>
      </w:r>
      <w:r w:rsidR="00394EA2" w:rsidRPr="009E18CB">
        <w:rPr>
          <w:rFonts w:cs="Calibri"/>
          <w:sz w:val="24"/>
          <w:szCs w:val="24"/>
        </w:rPr>
        <w:t> dni od dnia otrzymania odwołania. Odwołaniem od rozstrzygnięci</w:t>
      </w:r>
      <w:r>
        <w:rPr>
          <w:rFonts w:cs="Calibri"/>
          <w:sz w:val="24"/>
          <w:szCs w:val="24"/>
        </w:rPr>
        <w:t>a Dyrektora Liceum</w:t>
      </w:r>
      <w:r w:rsidR="00394EA2" w:rsidRPr="009E18CB">
        <w:rPr>
          <w:rFonts w:cs="Calibri"/>
          <w:sz w:val="24"/>
          <w:szCs w:val="24"/>
        </w:rPr>
        <w:t xml:space="preserve"> jest skarga do sądu administracyjnego właściwego dla siedziby szkoły.</w:t>
      </w:r>
    </w:p>
    <w:p w:rsidR="00EB65C8" w:rsidRPr="009E18CB" w:rsidRDefault="00EB65C8">
      <w:pPr>
        <w:spacing w:line="284" w:lineRule="exact"/>
        <w:jc w:val="both"/>
        <w:rPr>
          <w:rFonts w:eastAsia="Arial" w:cs="Calibri"/>
        </w:rPr>
      </w:pPr>
    </w:p>
    <w:p w:rsidR="00EB65C8" w:rsidRPr="009E1632" w:rsidRDefault="00394EA2">
      <w:pPr>
        <w:spacing w:line="20" w:lineRule="atLeast"/>
        <w:jc w:val="both"/>
        <w:rPr>
          <w:rFonts w:eastAsia="Arial" w:cs="Calibri"/>
          <w:color w:val="FF0000"/>
        </w:rPr>
      </w:pPr>
      <w:r w:rsidRPr="009E1632">
        <w:rPr>
          <w:rFonts w:cs="Calibri"/>
          <w:b/>
          <w:bCs/>
          <w:color w:val="FF0000"/>
          <w:sz w:val="24"/>
          <w:szCs w:val="24"/>
        </w:rPr>
        <w:t>UWAGA!</w:t>
      </w:r>
    </w:p>
    <w:p w:rsidR="00EB65C8" w:rsidRPr="009E18CB" w:rsidRDefault="00EB65C8">
      <w:pPr>
        <w:spacing w:line="23" w:lineRule="exact"/>
        <w:jc w:val="both"/>
        <w:rPr>
          <w:rFonts w:eastAsia="Arial" w:cs="Calibri"/>
        </w:rPr>
      </w:pPr>
    </w:p>
    <w:p w:rsidR="00EB65C8" w:rsidRPr="009E1632" w:rsidRDefault="00394EA2">
      <w:pPr>
        <w:numPr>
          <w:ilvl w:val="0"/>
          <w:numId w:val="9"/>
        </w:numPr>
        <w:spacing w:line="100" w:lineRule="atLeast"/>
        <w:jc w:val="both"/>
        <w:rPr>
          <w:rFonts w:cs="Calibri"/>
          <w:b/>
          <w:sz w:val="24"/>
          <w:szCs w:val="24"/>
        </w:rPr>
      </w:pPr>
      <w:r w:rsidRPr="009E1632">
        <w:rPr>
          <w:rFonts w:cs="Calibri"/>
          <w:b/>
          <w:bCs/>
          <w:sz w:val="24"/>
          <w:szCs w:val="24"/>
        </w:rPr>
        <w:t>Minimalna liczba punktów w proc</w:t>
      </w:r>
      <w:r w:rsidR="009E18CB" w:rsidRPr="009E1632">
        <w:rPr>
          <w:rFonts w:cs="Calibri"/>
          <w:b/>
          <w:bCs/>
          <w:sz w:val="24"/>
          <w:szCs w:val="24"/>
        </w:rPr>
        <w:t>edurze rekrutacyjnej na rok 2021/2022</w:t>
      </w:r>
      <w:r w:rsidRPr="009E1632">
        <w:rPr>
          <w:rFonts w:cs="Calibri"/>
          <w:b/>
          <w:bCs/>
          <w:sz w:val="24"/>
          <w:szCs w:val="24"/>
        </w:rPr>
        <w:t xml:space="preserve"> wynosi 100.</w:t>
      </w:r>
    </w:p>
    <w:p w:rsidR="00EB65C8" w:rsidRPr="009E1632" w:rsidRDefault="00EB65C8">
      <w:pPr>
        <w:spacing w:line="21" w:lineRule="exact"/>
        <w:jc w:val="both"/>
        <w:rPr>
          <w:rFonts w:eastAsia="Arial" w:cs="Calibri"/>
          <w:b/>
        </w:rPr>
      </w:pPr>
    </w:p>
    <w:p w:rsidR="00EB65C8" w:rsidRPr="009E1632" w:rsidRDefault="004378D3">
      <w:pPr>
        <w:numPr>
          <w:ilvl w:val="0"/>
          <w:numId w:val="9"/>
        </w:numPr>
        <w:spacing w:line="2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roku szkolnym 2021/2022</w:t>
      </w:r>
      <w:r w:rsidR="00394EA2" w:rsidRPr="009E1632">
        <w:rPr>
          <w:rFonts w:cs="Calibri"/>
          <w:b/>
          <w:bCs/>
          <w:sz w:val="24"/>
          <w:szCs w:val="24"/>
        </w:rPr>
        <w:t xml:space="preserve"> p</w:t>
      </w:r>
      <w:r w:rsidR="00701FE4" w:rsidRPr="009E1632">
        <w:rPr>
          <w:rFonts w:cs="Calibri"/>
          <w:b/>
          <w:bCs/>
          <w:sz w:val="24"/>
          <w:szCs w:val="24"/>
        </w:rPr>
        <w:t>lanowany limit miejsc w pięciu</w:t>
      </w:r>
      <w:r w:rsidR="00394EA2" w:rsidRPr="009E1632">
        <w:rPr>
          <w:rFonts w:cs="Calibri"/>
          <w:b/>
          <w:bCs/>
          <w:sz w:val="24"/>
          <w:szCs w:val="24"/>
        </w:rPr>
        <w:t xml:space="preserve"> oddziałach </w:t>
      </w:r>
      <w:r w:rsidR="008F0B2F" w:rsidRPr="009E1632">
        <w:rPr>
          <w:rFonts w:cs="Calibri"/>
          <w:b/>
          <w:bCs/>
          <w:sz w:val="24"/>
          <w:szCs w:val="24"/>
        </w:rPr>
        <w:t xml:space="preserve">klas </w:t>
      </w:r>
      <w:r w:rsidR="009E18CB" w:rsidRPr="009E1632">
        <w:rPr>
          <w:rFonts w:cs="Calibri"/>
          <w:b/>
          <w:bCs/>
          <w:sz w:val="24"/>
          <w:szCs w:val="24"/>
        </w:rPr>
        <w:t>pierwszych Liceum wynosi 17</w:t>
      </w:r>
      <w:r w:rsidR="00701FE4" w:rsidRPr="009E1632">
        <w:rPr>
          <w:rFonts w:cs="Calibri"/>
          <w:b/>
          <w:bCs/>
          <w:sz w:val="24"/>
          <w:szCs w:val="24"/>
        </w:rPr>
        <w:t>0</w:t>
      </w:r>
      <w:r w:rsidR="00394EA2" w:rsidRPr="009E1632">
        <w:rPr>
          <w:rFonts w:cs="Calibri"/>
          <w:b/>
          <w:bCs/>
          <w:sz w:val="24"/>
          <w:szCs w:val="24"/>
        </w:rPr>
        <w:t>.</w:t>
      </w:r>
    </w:p>
    <w:p w:rsidR="00EB65C8" w:rsidRPr="009E1632" w:rsidRDefault="00EB65C8">
      <w:pPr>
        <w:spacing w:line="20" w:lineRule="atLeast"/>
        <w:ind w:left="356"/>
        <w:jc w:val="both"/>
        <w:rPr>
          <w:rFonts w:eastAsia="Arial" w:cs="Calibri"/>
          <w:b/>
          <w:bCs/>
          <w:sz w:val="24"/>
          <w:szCs w:val="24"/>
        </w:rPr>
      </w:pPr>
    </w:p>
    <w:p w:rsidR="008F0B2F" w:rsidRDefault="008F0B2F" w:rsidP="009E18CB">
      <w:pPr>
        <w:shd w:val="clear" w:color="auto" w:fill="FFFFFF"/>
        <w:spacing w:before="100" w:after="28"/>
        <w:jc w:val="both"/>
        <w:rPr>
          <w:rFonts w:ascii="Arial" w:hAnsi="Arial"/>
          <w:sz w:val="24"/>
          <w:szCs w:val="24"/>
        </w:rPr>
      </w:pPr>
    </w:p>
    <w:sectPr w:rsidR="008F0B2F" w:rsidSect="00055F65">
      <w:headerReference w:type="default" r:id="rId7"/>
      <w:footerReference w:type="default" r:id="rId8"/>
      <w:pgSz w:w="11900" w:h="16840"/>
      <w:pgMar w:top="426" w:right="843" w:bottom="284" w:left="99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6A" w:rsidRDefault="005A296A" w:rsidP="00EB65C8">
      <w:r>
        <w:separator/>
      </w:r>
    </w:p>
  </w:endnote>
  <w:endnote w:type="continuationSeparator" w:id="0">
    <w:p w:rsidR="005A296A" w:rsidRDefault="005A296A" w:rsidP="00EB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C8" w:rsidRDefault="00EB65C8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6A" w:rsidRDefault="005A296A" w:rsidP="00EB65C8">
      <w:r>
        <w:separator/>
      </w:r>
    </w:p>
  </w:footnote>
  <w:footnote w:type="continuationSeparator" w:id="0">
    <w:p w:rsidR="005A296A" w:rsidRDefault="005A296A" w:rsidP="00EB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C8" w:rsidRDefault="00EB65C8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2F3"/>
    <w:multiLevelType w:val="multilevel"/>
    <w:tmpl w:val="01D004BE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9B34A4"/>
    <w:multiLevelType w:val="hybridMultilevel"/>
    <w:tmpl w:val="831E910C"/>
    <w:styleLink w:val="Numery"/>
    <w:lvl w:ilvl="0" w:tplc="154092E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0967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6AF7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0442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A21A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0F8B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0E7A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82A2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64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9B72EB"/>
    <w:multiLevelType w:val="hybridMultilevel"/>
    <w:tmpl w:val="831E910C"/>
    <w:numStyleLink w:val="Numery"/>
  </w:abstractNum>
  <w:abstractNum w:abstractNumId="3">
    <w:nsid w:val="29165B52"/>
    <w:multiLevelType w:val="multilevel"/>
    <w:tmpl w:val="4760B042"/>
    <w:styleLink w:val="Zaimportowanystyl7"/>
    <w:lvl w:ilvl="0">
      <w:start w:val="1"/>
      <w:numFmt w:val="decimal"/>
      <w:lvlText w:val="%1)"/>
      <w:lvlJc w:val="left"/>
      <w:pPr>
        <w:ind w:left="659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)%3)"/>
      <w:lvlJc w:val="left"/>
      <w:pPr>
        <w:ind w:left="17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39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46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53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60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2DDD2A61"/>
    <w:multiLevelType w:val="multilevel"/>
    <w:tmpl w:val="12C6B33C"/>
    <w:numStyleLink w:val="Zaimportowanystyl1"/>
  </w:abstractNum>
  <w:abstractNum w:abstractNumId="5">
    <w:nsid w:val="30822F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436667"/>
    <w:multiLevelType w:val="hybridMultilevel"/>
    <w:tmpl w:val="A03A600C"/>
    <w:lvl w:ilvl="0" w:tplc="03DA2D26">
      <w:start w:val="1"/>
      <w:numFmt w:val="bullet"/>
      <w:lvlText w:val="•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E2B88">
      <w:start w:val="1"/>
      <w:numFmt w:val="bullet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88AEC">
      <w:start w:val="1"/>
      <w:numFmt w:val="bullet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84A2E">
      <w:start w:val="1"/>
      <w:numFmt w:val="bullet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F8F516">
      <w:start w:val="1"/>
      <w:numFmt w:val="bullet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AEE52">
      <w:start w:val="1"/>
      <w:numFmt w:val="bullet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E6976">
      <w:start w:val="1"/>
      <w:numFmt w:val="bullet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824B8">
      <w:start w:val="1"/>
      <w:numFmt w:val="bullet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844C4">
      <w:start w:val="1"/>
      <w:numFmt w:val="bullet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363831"/>
    <w:multiLevelType w:val="multilevel"/>
    <w:tmpl w:val="4760B042"/>
    <w:numStyleLink w:val="Zaimportowanystyl7"/>
  </w:abstractNum>
  <w:abstractNum w:abstractNumId="8">
    <w:nsid w:val="4FA81A29"/>
    <w:multiLevelType w:val="multilevel"/>
    <w:tmpl w:val="12C6B33C"/>
    <w:styleLink w:val="Zaimportowanystyl1"/>
    <w:lvl w:ilvl="0">
      <w:start w:val="1"/>
      <w:numFmt w:val="decimal"/>
      <w:lvlText w:val="%1)"/>
      <w:lvlJc w:val="left"/>
      <w:pPr>
        <w:ind w:left="659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3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2457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353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)%3)%4)%5)"/>
      <w:lvlJc w:val="left"/>
      <w:pPr>
        <w:ind w:left="4611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Letter"/>
      <w:suff w:val="nothing"/>
      <w:lvlText w:val="%2)%3)%4)%5)%6)"/>
      <w:lvlJc w:val="left"/>
      <w:pPr>
        <w:ind w:left="5688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lowerLetter"/>
      <w:suff w:val="nothing"/>
      <w:lvlText w:val="%2)%3)%4)%5)%6)%7)"/>
      <w:lvlJc w:val="left"/>
      <w:pPr>
        <w:ind w:left="6765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)%3)%4)%5)%6)%7)%8)"/>
      <w:lvlJc w:val="left"/>
      <w:pPr>
        <w:ind w:left="7842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Letter"/>
      <w:suff w:val="nothing"/>
      <w:lvlText w:val="%2)%3)%4)%5)%6)%7)%8)%9)"/>
      <w:lvlJc w:val="left"/>
      <w:pPr>
        <w:ind w:left="8919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6195497D"/>
    <w:multiLevelType w:val="multilevel"/>
    <w:tmpl w:val="01D004BE"/>
    <w:numStyleLink w:val="Zaimportowanystyl8"/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  <w:lvl w:ilvl="0">
        <w:start w:val="1"/>
        <w:numFmt w:val="decimal"/>
        <w:lvlText w:val="%1)"/>
        <w:lvlJc w:val="left"/>
        <w:pPr>
          <w:ind w:left="793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13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suff w:val="nothing"/>
        <w:lvlText w:val="%2)%3)"/>
        <w:lvlJc w:val="left"/>
        <w:pPr>
          <w:ind w:left="2590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suff w:val="nothing"/>
        <w:lvlText w:val="%2)%3)%4)"/>
        <w:lvlJc w:val="left"/>
        <w:pPr>
          <w:ind w:left="3667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)%3)%4)%5)"/>
        <w:lvlJc w:val="left"/>
        <w:pPr>
          <w:ind w:left="474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suff w:val="nothing"/>
        <w:lvlText w:val="%2)%3)%4)%5)%6)"/>
        <w:lvlJc w:val="left"/>
        <w:pPr>
          <w:ind w:left="5821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suff w:val="nothing"/>
        <w:lvlText w:val="%2)%3)%4)%5)%6)%7)"/>
        <w:lvlJc w:val="left"/>
        <w:pPr>
          <w:ind w:left="689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)%3)%4)%5)%6)%7)%8)"/>
        <w:lvlJc w:val="left"/>
        <w:pPr>
          <w:ind w:left="7975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suff w:val="nothing"/>
        <w:lvlText w:val="%2)%3)%4)%5)%6)%7)%8)%9)"/>
        <w:lvlJc w:val="left"/>
        <w:pPr>
          <w:ind w:left="905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6"/>
    <w:lvlOverride w:ilvl="0">
      <w:lvl w:ilvl="0" w:tplc="03DA2D26">
        <w:start w:val="1"/>
        <w:numFmt w:val="bullet"/>
        <w:lvlText w:val="•"/>
        <w:lvlJc w:val="left"/>
        <w:pPr>
          <w:tabs>
            <w:tab w:val="left" w:pos="720"/>
          </w:tabs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8E2B88">
        <w:start w:val="1"/>
        <w:numFmt w:val="bullet"/>
        <w:lvlText w:val="•"/>
        <w:lvlJc w:val="left"/>
        <w:pPr>
          <w:ind w:left="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988AEC">
        <w:start w:val="1"/>
        <w:numFmt w:val="bullet"/>
        <w:lvlText w:val="•"/>
        <w:lvlJc w:val="left"/>
        <w:pPr>
          <w:tabs>
            <w:tab w:val="left" w:pos="720"/>
          </w:tabs>
          <w:ind w:left="1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C84A2E">
        <w:start w:val="1"/>
        <w:numFmt w:val="bullet"/>
        <w:lvlText w:val="•"/>
        <w:lvlJc w:val="left"/>
        <w:pPr>
          <w:tabs>
            <w:tab w:val="left" w:pos="720"/>
          </w:tabs>
          <w:ind w:left="1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F8F516">
        <w:start w:val="1"/>
        <w:numFmt w:val="bullet"/>
        <w:lvlText w:val="•"/>
        <w:lvlJc w:val="left"/>
        <w:pPr>
          <w:tabs>
            <w:tab w:val="left" w:pos="720"/>
          </w:tabs>
          <w:ind w:left="25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3AEE52">
        <w:start w:val="1"/>
        <w:numFmt w:val="bullet"/>
        <w:lvlText w:val="•"/>
        <w:lvlJc w:val="left"/>
        <w:pPr>
          <w:tabs>
            <w:tab w:val="left" w:pos="720"/>
          </w:tabs>
          <w:ind w:left="3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AE6976">
        <w:start w:val="1"/>
        <w:numFmt w:val="bullet"/>
        <w:lvlText w:val="•"/>
        <w:lvlJc w:val="left"/>
        <w:pPr>
          <w:tabs>
            <w:tab w:val="left" w:pos="720"/>
          </w:tabs>
          <w:ind w:left="3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824B8">
        <w:start w:val="1"/>
        <w:numFmt w:val="bullet"/>
        <w:lvlText w:val="•"/>
        <w:lvlJc w:val="left"/>
        <w:pPr>
          <w:tabs>
            <w:tab w:val="left" w:pos="720"/>
          </w:tabs>
          <w:ind w:left="4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844C4">
        <w:start w:val="1"/>
        <w:numFmt w:val="bullet"/>
        <w:lvlText w:val="•"/>
        <w:lvlJc w:val="left"/>
        <w:pPr>
          <w:tabs>
            <w:tab w:val="left" w:pos="720"/>
          </w:tabs>
          <w:ind w:left="4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685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2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214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6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58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0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02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574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646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5C8"/>
    <w:rsid w:val="000008BF"/>
    <w:rsid w:val="0000270D"/>
    <w:rsid w:val="00055F65"/>
    <w:rsid w:val="000B0584"/>
    <w:rsid w:val="001D0A63"/>
    <w:rsid w:val="001E3403"/>
    <w:rsid w:val="0027263D"/>
    <w:rsid w:val="00321D69"/>
    <w:rsid w:val="00394EA2"/>
    <w:rsid w:val="003B108E"/>
    <w:rsid w:val="004378D3"/>
    <w:rsid w:val="004978BC"/>
    <w:rsid w:val="004F3786"/>
    <w:rsid w:val="00534841"/>
    <w:rsid w:val="005A296A"/>
    <w:rsid w:val="005A7995"/>
    <w:rsid w:val="006D5375"/>
    <w:rsid w:val="00701FE4"/>
    <w:rsid w:val="007376CB"/>
    <w:rsid w:val="008F0B2F"/>
    <w:rsid w:val="009E1632"/>
    <w:rsid w:val="009E18CB"/>
    <w:rsid w:val="00A06ADB"/>
    <w:rsid w:val="00A56F87"/>
    <w:rsid w:val="00A62E25"/>
    <w:rsid w:val="00A76A7F"/>
    <w:rsid w:val="00B958A1"/>
    <w:rsid w:val="00BC2719"/>
    <w:rsid w:val="00BD1986"/>
    <w:rsid w:val="00C84AC4"/>
    <w:rsid w:val="00DC6E24"/>
    <w:rsid w:val="00E26D23"/>
    <w:rsid w:val="00EB65C8"/>
    <w:rsid w:val="00EB7430"/>
    <w:rsid w:val="00EF0E68"/>
    <w:rsid w:val="00F1722B"/>
    <w:rsid w:val="00F829CF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65C8"/>
    <w:pPr>
      <w:suppressAutoHyphens/>
    </w:pPr>
    <w:rPr>
      <w:rFonts w:ascii="Calibri" w:hAnsi="Calibri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65C8"/>
    <w:rPr>
      <w:u w:val="single"/>
    </w:rPr>
  </w:style>
  <w:style w:type="table" w:customStyle="1" w:styleId="TableNormal">
    <w:name w:val="Table Normal"/>
    <w:rsid w:val="00EB6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65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EB65C8"/>
    <w:pPr>
      <w:numPr>
        <w:numId w:val="1"/>
      </w:numPr>
    </w:pPr>
  </w:style>
  <w:style w:type="numbering" w:customStyle="1" w:styleId="Numery">
    <w:name w:val="Numery"/>
    <w:rsid w:val="00EB65C8"/>
    <w:pPr>
      <w:numPr>
        <w:numId w:val="3"/>
      </w:numPr>
    </w:pPr>
  </w:style>
  <w:style w:type="paragraph" w:customStyle="1" w:styleId="Domylne">
    <w:name w:val="Domyślne"/>
    <w:rsid w:val="00EB65C8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">
    <w:name w:val="Treść"/>
    <w:rsid w:val="00EB65C8"/>
    <w:rPr>
      <w:rFonts w:ascii="Helvetica Neue" w:hAnsi="Helvetica Neue" w:cs="Arial Unicode MS"/>
      <w:color w:val="000000"/>
      <w:sz w:val="22"/>
      <w:szCs w:val="22"/>
    </w:rPr>
  </w:style>
  <w:style w:type="paragraph" w:customStyle="1" w:styleId="Zawartotabeli">
    <w:name w:val="Zawartość tabeli"/>
    <w:rsid w:val="00EB65C8"/>
    <w:pPr>
      <w:suppressAutoHyphens/>
    </w:pPr>
    <w:rPr>
      <w:rFonts w:ascii="Calibri" w:hAnsi="Calibri" w:cs="Arial Unicode MS"/>
      <w:color w:val="000000"/>
      <w:u w:color="000000"/>
    </w:rPr>
  </w:style>
  <w:style w:type="numbering" w:customStyle="1" w:styleId="Zaimportowanystyl7">
    <w:name w:val="Zaimportowany styl 7"/>
    <w:rsid w:val="00EB65C8"/>
    <w:pPr>
      <w:numPr>
        <w:numId w:val="8"/>
      </w:numPr>
    </w:pPr>
  </w:style>
  <w:style w:type="numbering" w:customStyle="1" w:styleId="Zaimportowanystyl8">
    <w:name w:val="Zaimportowany styl 8"/>
    <w:rsid w:val="00EB65C8"/>
    <w:pPr>
      <w:numPr>
        <w:numId w:val="10"/>
      </w:numPr>
    </w:pPr>
  </w:style>
  <w:style w:type="paragraph" w:customStyle="1" w:styleId="ust">
    <w:name w:val="ust"/>
    <w:basedOn w:val="Normalny"/>
    <w:rsid w:val="005348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53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0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84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887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613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63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680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024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9734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7</cp:revision>
  <dcterms:created xsi:type="dcterms:W3CDTF">2021-02-12T10:25:00Z</dcterms:created>
  <dcterms:modified xsi:type="dcterms:W3CDTF">2021-02-25T08:48:00Z</dcterms:modified>
</cp:coreProperties>
</file>